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383CAE" w:rsidRDefault="006D0944" w:rsidP="0014676F">
      <w:pPr>
        <w:tabs>
          <w:tab w:val="left" w:pos="360"/>
          <w:tab w:val="left" w:pos="720"/>
        </w:tabs>
        <w:spacing w:line="220" w:lineRule="exact"/>
        <w:ind w:right="-259" w:firstLine="360"/>
        <w:contextualSpacing/>
        <w:jc w:val="center"/>
        <w:outlineLvl w:val="0"/>
        <w:rPr>
          <w:smallCaps/>
          <w:sz w:val="23"/>
          <w:szCs w:val="23"/>
        </w:rPr>
      </w:pPr>
      <w:r>
        <w:rPr>
          <w:smallCaps/>
          <w:lang w:val="en-CA"/>
        </w:rPr>
        <w:t xml:space="preserve">    </w:t>
      </w:r>
      <w:r w:rsidR="00352621" w:rsidRPr="00383CAE">
        <w:rPr>
          <w:smallCaps/>
          <w:sz w:val="23"/>
          <w:szCs w:val="23"/>
          <w:lang w:val="en-CA"/>
        </w:rPr>
        <w:fldChar w:fldCharType="begin"/>
      </w:r>
      <w:r w:rsidR="00352621" w:rsidRPr="00383CAE">
        <w:rPr>
          <w:smallCaps/>
          <w:sz w:val="23"/>
          <w:szCs w:val="23"/>
          <w:lang w:val="en-CA"/>
        </w:rPr>
        <w:instrText xml:space="preserve"> SEQ CHAPTER \h \r 1</w:instrText>
      </w:r>
      <w:r w:rsidR="00352621" w:rsidRPr="00383CAE">
        <w:rPr>
          <w:smallCaps/>
          <w:sz w:val="23"/>
          <w:szCs w:val="23"/>
          <w:lang w:val="en-CA"/>
        </w:rPr>
        <w:fldChar w:fldCharType="end"/>
      </w:r>
      <w:r w:rsidR="00352621" w:rsidRPr="00383CAE">
        <w:rPr>
          <w:b/>
          <w:bCs/>
          <w:smallCaps/>
          <w:sz w:val="23"/>
          <w:szCs w:val="23"/>
        </w:rPr>
        <w:t>MINUTES</w:t>
      </w:r>
    </w:p>
    <w:p w:rsidR="00352621" w:rsidRPr="00383CAE" w:rsidRDefault="00352621" w:rsidP="0014676F">
      <w:pPr>
        <w:tabs>
          <w:tab w:val="right" w:pos="9360"/>
        </w:tabs>
        <w:spacing w:line="220" w:lineRule="exact"/>
        <w:ind w:right="-259" w:firstLine="360"/>
        <w:contextualSpacing/>
        <w:jc w:val="center"/>
        <w:outlineLvl w:val="0"/>
        <w:rPr>
          <w:smallCaps/>
          <w:sz w:val="23"/>
          <w:szCs w:val="23"/>
        </w:rPr>
      </w:pPr>
      <w:r w:rsidRPr="00383CAE">
        <w:rPr>
          <w:b/>
          <w:bCs/>
          <w:smallCaps/>
          <w:sz w:val="23"/>
          <w:szCs w:val="23"/>
        </w:rPr>
        <w:t>WEBER COUNTY COMMISSION</w:t>
      </w:r>
    </w:p>
    <w:p w:rsidR="00352621" w:rsidRPr="00383CAE" w:rsidRDefault="00352621" w:rsidP="0014676F">
      <w:pPr>
        <w:spacing w:line="220" w:lineRule="exact"/>
        <w:ind w:right="-259" w:firstLine="360"/>
        <w:contextualSpacing/>
        <w:jc w:val="center"/>
        <w:outlineLvl w:val="0"/>
        <w:rPr>
          <w:sz w:val="23"/>
          <w:szCs w:val="23"/>
        </w:rPr>
      </w:pPr>
      <w:r w:rsidRPr="00383CAE">
        <w:rPr>
          <w:sz w:val="23"/>
          <w:szCs w:val="23"/>
        </w:rPr>
        <w:t xml:space="preserve">Tuesday, </w:t>
      </w:r>
      <w:r w:rsidR="00DD1E27" w:rsidRPr="00383CAE">
        <w:rPr>
          <w:sz w:val="23"/>
          <w:szCs w:val="23"/>
        </w:rPr>
        <w:t>M</w:t>
      </w:r>
      <w:r w:rsidR="00A65113" w:rsidRPr="00383CAE">
        <w:rPr>
          <w:sz w:val="23"/>
          <w:szCs w:val="23"/>
        </w:rPr>
        <w:t>ar</w:t>
      </w:r>
      <w:r w:rsidR="00DD1E27" w:rsidRPr="00383CAE">
        <w:rPr>
          <w:sz w:val="23"/>
          <w:szCs w:val="23"/>
        </w:rPr>
        <w:t>ch 23</w:t>
      </w:r>
      <w:r w:rsidRPr="00383CAE">
        <w:rPr>
          <w:sz w:val="23"/>
          <w:szCs w:val="23"/>
        </w:rPr>
        <w:t>, 202</w:t>
      </w:r>
      <w:r w:rsidR="00A65113" w:rsidRPr="00383CAE">
        <w:rPr>
          <w:sz w:val="23"/>
          <w:szCs w:val="23"/>
        </w:rPr>
        <w:t>1</w:t>
      </w:r>
      <w:r w:rsidRPr="00383CAE">
        <w:rPr>
          <w:sz w:val="23"/>
          <w:szCs w:val="23"/>
        </w:rPr>
        <w:t xml:space="preserve"> – 10:00 a.m.</w:t>
      </w:r>
    </w:p>
    <w:p w:rsidR="00352621" w:rsidRPr="00383CAE" w:rsidRDefault="00352621" w:rsidP="0014676F">
      <w:pPr>
        <w:spacing w:line="220" w:lineRule="exact"/>
        <w:ind w:right="-259" w:firstLine="360"/>
        <w:contextualSpacing/>
        <w:jc w:val="center"/>
        <w:outlineLvl w:val="0"/>
        <w:rPr>
          <w:sz w:val="23"/>
          <w:szCs w:val="23"/>
        </w:rPr>
      </w:pPr>
      <w:r w:rsidRPr="00383CAE">
        <w:rPr>
          <w:sz w:val="23"/>
          <w:szCs w:val="23"/>
        </w:rPr>
        <w:t>Via Zoom meeting + at Weber Center, 2380 Washington Blvd., Ogden, UT</w:t>
      </w:r>
    </w:p>
    <w:p w:rsidR="00352621" w:rsidRPr="00383CAE" w:rsidRDefault="00352621" w:rsidP="00912B11">
      <w:pPr>
        <w:spacing w:line="240" w:lineRule="exact"/>
        <w:ind w:right="-252" w:firstLine="360"/>
        <w:contextualSpacing/>
        <w:jc w:val="both"/>
        <w:rPr>
          <w:sz w:val="23"/>
          <w:szCs w:val="23"/>
        </w:rPr>
      </w:pPr>
      <w:r w:rsidRPr="00383CAE">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align>left</wp:align>
                </wp:positionH>
                <wp:positionV relativeFrom="paragraph">
                  <wp:posOffset>26035</wp:posOffset>
                </wp:positionV>
                <wp:extent cx="6755524" cy="252248"/>
                <wp:effectExtent l="0" t="0" r="2667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524" cy="252248"/>
                        </a:xfrm>
                        <a:prstGeom prst="rect">
                          <a:avLst/>
                        </a:prstGeom>
                        <a:solidFill>
                          <a:srgbClr val="FFFFFF"/>
                        </a:solidFill>
                        <a:ln w="9525">
                          <a:solidFill>
                            <a:srgbClr val="000000"/>
                          </a:solidFill>
                          <a:miter lim="800000"/>
                          <a:headEnd/>
                          <a:tailEnd/>
                        </a:ln>
                      </wps:spPr>
                      <wps:txbx>
                        <w:txbxContent>
                          <w:p w:rsidR="00625D0B" w:rsidRDefault="00625D0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25D0B" w:rsidRPr="00DB2CD8" w:rsidRDefault="00625D0B"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0;margin-top:2.05pt;width:531.95pt;height:19.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">
                <v:textbox>
                  <w:txbxContent>
                    <w:p w:rsidR="00625D0B" w:rsidRDefault="00625D0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25D0B" w:rsidRPr="00DB2CD8" w:rsidRDefault="00625D0B"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383CAE" w:rsidRDefault="00352621" w:rsidP="00912B11">
      <w:pPr>
        <w:spacing w:line="240" w:lineRule="exact"/>
        <w:ind w:right="-252" w:firstLine="360"/>
        <w:contextualSpacing/>
        <w:jc w:val="both"/>
        <w:rPr>
          <w:sz w:val="23"/>
          <w:szCs w:val="23"/>
        </w:rPr>
      </w:pPr>
    </w:p>
    <w:p w:rsidR="00352621" w:rsidRPr="00383CAE" w:rsidRDefault="00352621" w:rsidP="00912B11">
      <w:pPr>
        <w:spacing w:line="120" w:lineRule="exact"/>
        <w:ind w:right="-252"/>
        <w:contextualSpacing/>
        <w:jc w:val="both"/>
        <w:outlineLvl w:val="0"/>
        <w:rPr>
          <w:b/>
          <w:bCs/>
          <w:smallCaps/>
          <w:spacing w:val="-10"/>
          <w:sz w:val="23"/>
          <w:szCs w:val="23"/>
        </w:rPr>
      </w:pPr>
    </w:p>
    <w:p w:rsidR="00352621" w:rsidRPr="00383CAE" w:rsidRDefault="00352621" w:rsidP="00912B11">
      <w:pPr>
        <w:spacing w:line="200" w:lineRule="exact"/>
        <w:ind w:right="-252"/>
        <w:contextualSpacing/>
        <w:jc w:val="both"/>
        <w:outlineLvl w:val="0"/>
        <w:rPr>
          <w:bCs/>
          <w:spacing w:val="-10"/>
          <w:sz w:val="23"/>
          <w:szCs w:val="23"/>
        </w:rPr>
      </w:pPr>
      <w:r w:rsidRPr="00383CAE">
        <w:rPr>
          <w:b/>
          <w:bCs/>
          <w:smallCaps/>
          <w:spacing w:val="-10"/>
          <w:sz w:val="23"/>
          <w:szCs w:val="23"/>
        </w:rPr>
        <w:t>Weber County Commissioners</w:t>
      </w:r>
      <w:r w:rsidRPr="00383CAE">
        <w:rPr>
          <w:b/>
          <w:bCs/>
          <w:spacing w:val="-10"/>
          <w:sz w:val="23"/>
          <w:szCs w:val="23"/>
        </w:rPr>
        <w:t xml:space="preserve">:  </w:t>
      </w:r>
      <w:r w:rsidRPr="00383CAE">
        <w:rPr>
          <w:sz w:val="23"/>
          <w:szCs w:val="23"/>
        </w:rPr>
        <w:t xml:space="preserve">James “Jim” H. Harvey, </w:t>
      </w:r>
      <w:r w:rsidR="00D93B19" w:rsidRPr="00383CAE">
        <w:rPr>
          <w:sz w:val="23"/>
          <w:szCs w:val="23"/>
        </w:rPr>
        <w:t xml:space="preserve">Gage Froerer, and </w:t>
      </w:r>
      <w:r w:rsidR="008473E9" w:rsidRPr="00383CAE">
        <w:rPr>
          <w:sz w:val="23"/>
          <w:szCs w:val="23"/>
        </w:rPr>
        <w:t>Scott K</w:t>
      </w:r>
      <w:r w:rsidR="008473E9" w:rsidRPr="00383CAE">
        <w:rPr>
          <w:bCs/>
          <w:sz w:val="23"/>
          <w:szCs w:val="23"/>
        </w:rPr>
        <w:t>. Jenkins</w:t>
      </w:r>
      <w:r w:rsidRPr="00383CAE">
        <w:rPr>
          <w:bCs/>
          <w:sz w:val="23"/>
          <w:szCs w:val="23"/>
        </w:rPr>
        <w:t>.</w:t>
      </w:r>
    </w:p>
    <w:p w:rsidR="00352621" w:rsidRPr="00383CAE" w:rsidRDefault="00352621" w:rsidP="00912B11">
      <w:pPr>
        <w:tabs>
          <w:tab w:val="left" w:pos="540"/>
        </w:tabs>
        <w:spacing w:line="80" w:lineRule="exact"/>
        <w:ind w:left="-187" w:right="-252" w:firstLine="360"/>
        <w:contextualSpacing/>
        <w:jc w:val="both"/>
        <w:outlineLvl w:val="0"/>
        <w:rPr>
          <w:b/>
          <w:bCs/>
          <w:smallCaps/>
          <w:sz w:val="23"/>
          <w:szCs w:val="23"/>
        </w:rPr>
      </w:pPr>
    </w:p>
    <w:p w:rsidR="00352621" w:rsidRPr="00383CAE" w:rsidRDefault="00352621" w:rsidP="00912B11">
      <w:pPr>
        <w:spacing w:line="210" w:lineRule="exact"/>
        <w:ind w:right="-252"/>
        <w:contextualSpacing/>
        <w:jc w:val="both"/>
        <w:outlineLvl w:val="0"/>
        <w:rPr>
          <w:sz w:val="23"/>
          <w:szCs w:val="23"/>
        </w:rPr>
      </w:pPr>
      <w:r w:rsidRPr="00383CAE">
        <w:rPr>
          <w:b/>
          <w:bCs/>
          <w:smallCaps/>
          <w:sz w:val="23"/>
          <w:szCs w:val="23"/>
        </w:rPr>
        <w:t xml:space="preserve">Staff Present:  </w:t>
      </w:r>
      <w:r w:rsidRPr="00383CAE">
        <w:rPr>
          <w:bCs/>
          <w:sz w:val="23"/>
          <w:szCs w:val="23"/>
        </w:rPr>
        <w:t>Ricky D. Hatch, County Clerk/Auditor; Christopher Crockett, Deputy County Attorney; and F</w:t>
      </w:r>
      <w:r w:rsidRPr="00383CAE">
        <w:rPr>
          <w:sz w:val="23"/>
          <w:szCs w:val="23"/>
        </w:rPr>
        <w:t>átima Fernelius, of the Clerk/Auditor’s Office, who took minutes.</w:t>
      </w:r>
    </w:p>
    <w:p w:rsidR="00352621" w:rsidRPr="00383CAE" w:rsidRDefault="00352621" w:rsidP="00912B11">
      <w:pPr>
        <w:spacing w:line="100" w:lineRule="exact"/>
        <w:ind w:right="-252"/>
        <w:contextualSpacing/>
        <w:jc w:val="both"/>
        <w:outlineLvl w:val="0"/>
        <w:rPr>
          <w:sz w:val="23"/>
          <w:szCs w:val="23"/>
        </w:rPr>
      </w:pPr>
    </w:p>
    <w:p w:rsidR="00912B11" w:rsidRPr="00383CAE" w:rsidRDefault="00912B11" w:rsidP="00912B11">
      <w:pPr>
        <w:pStyle w:val="ListParagraph"/>
        <w:numPr>
          <w:ilvl w:val="0"/>
          <w:numId w:val="1"/>
        </w:numPr>
        <w:tabs>
          <w:tab w:val="left" w:pos="360"/>
        </w:tabs>
        <w:autoSpaceDE/>
        <w:autoSpaceDN/>
        <w:adjustRightInd/>
        <w:spacing w:line="200" w:lineRule="exact"/>
        <w:ind w:left="720" w:right="-252" w:hanging="720"/>
        <w:jc w:val="both"/>
        <w:rPr>
          <w:sz w:val="23"/>
          <w:szCs w:val="23"/>
        </w:rPr>
      </w:pPr>
      <w:r w:rsidRPr="00383CAE">
        <w:rPr>
          <w:b/>
          <w:smallCaps/>
          <w:sz w:val="23"/>
          <w:szCs w:val="23"/>
        </w:rPr>
        <w:t>Welcome</w:t>
      </w:r>
      <w:r w:rsidRPr="00383CAE">
        <w:rPr>
          <w:b/>
          <w:sz w:val="23"/>
          <w:szCs w:val="23"/>
        </w:rPr>
        <w:t xml:space="preserve"> </w:t>
      </w:r>
      <w:r w:rsidRPr="00383CAE">
        <w:rPr>
          <w:sz w:val="23"/>
          <w:szCs w:val="23"/>
        </w:rPr>
        <w:t>- Chair Harvey</w:t>
      </w:r>
    </w:p>
    <w:p w:rsidR="00912B11" w:rsidRPr="00383CAE" w:rsidRDefault="00912B11" w:rsidP="00912B11">
      <w:pPr>
        <w:tabs>
          <w:tab w:val="left" w:pos="360"/>
        </w:tabs>
        <w:spacing w:line="200" w:lineRule="exact"/>
        <w:ind w:right="-252" w:hanging="1267"/>
        <w:jc w:val="both"/>
        <w:rPr>
          <w:sz w:val="23"/>
          <w:szCs w:val="23"/>
        </w:rPr>
      </w:pPr>
      <w:r w:rsidRPr="00383CAE">
        <w:rPr>
          <w:b/>
          <w:sz w:val="23"/>
          <w:szCs w:val="23"/>
        </w:rPr>
        <w:t xml:space="preserve">B. </w:t>
      </w:r>
      <w:r w:rsidRPr="00383CAE">
        <w:rPr>
          <w:b/>
          <w:sz w:val="23"/>
          <w:szCs w:val="23"/>
        </w:rPr>
        <w:tab/>
        <w:t>B.</w:t>
      </w:r>
      <w:r w:rsidRPr="00383CAE">
        <w:rPr>
          <w:b/>
          <w:sz w:val="23"/>
          <w:szCs w:val="23"/>
        </w:rPr>
        <w:tab/>
      </w:r>
      <w:r w:rsidRPr="00383CAE">
        <w:rPr>
          <w:b/>
          <w:smallCaps/>
          <w:sz w:val="23"/>
          <w:szCs w:val="23"/>
        </w:rPr>
        <w:t>Pledge of Allegiance</w:t>
      </w:r>
      <w:r w:rsidRPr="00383CAE">
        <w:rPr>
          <w:sz w:val="23"/>
          <w:szCs w:val="23"/>
        </w:rPr>
        <w:t xml:space="preserve"> - Ashton Wilson</w:t>
      </w:r>
    </w:p>
    <w:p w:rsidR="00912B11" w:rsidRPr="00383CAE" w:rsidRDefault="00912B11" w:rsidP="00912B11">
      <w:pPr>
        <w:tabs>
          <w:tab w:val="left" w:pos="360"/>
        </w:tabs>
        <w:spacing w:line="200" w:lineRule="exact"/>
        <w:ind w:right="-252" w:hanging="1267"/>
        <w:jc w:val="both"/>
        <w:rPr>
          <w:sz w:val="23"/>
          <w:szCs w:val="23"/>
        </w:rPr>
      </w:pPr>
      <w:r w:rsidRPr="00383CAE">
        <w:rPr>
          <w:b/>
          <w:sz w:val="23"/>
          <w:szCs w:val="23"/>
        </w:rPr>
        <w:t>C.</w:t>
      </w:r>
      <w:r w:rsidRPr="00383CAE">
        <w:rPr>
          <w:b/>
          <w:sz w:val="23"/>
          <w:szCs w:val="23"/>
        </w:rPr>
        <w:tab/>
        <w:t>C.</w:t>
      </w:r>
      <w:r w:rsidRPr="00383CAE">
        <w:rPr>
          <w:b/>
          <w:sz w:val="23"/>
          <w:szCs w:val="23"/>
        </w:rPr>
        <w:tab/>
      </w:r>
      <w:r w:rsidRPr="00383CAE">
        <w:rPr>
          <w:b/>
          <w:smallCaps/>
          <w:sz w:val="23"/>
          <w:szCs w:val="23"/>
        </w:rPr>
        <w:t>Invocation</w:t>
      </w:r>
      <w:r w:rsidRPr="00383CAE">
        <w:rPr>
          <w:sz w:val="23"/>
          <w:szCs w:val="23"/>
        </w:rPr>
        <w:t xml:space="preserve"> - Duncan Olsen</w:t>
      </w:r>
    </w:p>
    <w:p w:rsidR="00912B11" w:rsidRPr="00383CAE" w:rsidRDefault="00912B11" w:rsidP="00912B11">
      <w:pPr>
        <w:tabs>
          <w:tab w:val="left" w:pos="360"/>
        </w:tabs>
        <w:spacing w:line="200" w:lineRule="exact"/>
        <w:ind w:right="-252" w:hanging="1267"/>
        <w:jc w:val="both"/>
        <w:rPr>
          <w:sz w:val="23"/>
          <w:szCs w:val="23"/>
        </w:rPr>
      </w:pPr>
      <w:r w:rsidRPr="00383CAE">
        <w:rPr>
          <w:b/>
          <w:sz w:val="23"/>
          <w:szCs w:val="23"/>
        </w:rPr>
        <w:t>D.</w:t>
      </w:r>
      <w:r w:rsidRPr="00383CAE">
        <w:rPr>
          <w:b/>
          <w:sz w:val="23"/>
          <w:szCs w:val="23"/>
        </w:rPr>
        <w:tab/>
        <w:t>D.</w:t>
      </w:r>
      <w:r w:rsidRPr="00383CAE">
        <w:rPr>
          <w:b/>
          <w:sz w:val="23"/>
          <w:szCs w:val="23"/>
        </w:rPr>
        <w:tab/>
      </w:r>
      <w:r w:rsidRPr="00383CAE">
        <w:rPr>
          <w:b/>
          <w:smallCaps/>
          <w:sz w:val="23"/>
          <w:szCs w:val="23"/>
        </w:rPr>
        <w:t>Thought of the</w:t>
      </w:r>
      <w:r w:rsidRPr="00383CAE">
        <w:rPr>
          <w:smallCaps/>
          <w:sz w:val="23"/>
          <w:szCs w:val="23"/>
        </w:rPr>
        <w:t xml:space="preserve"> </w:t>
      </w:r>
      <w:r w:rsidRPr="00383CAE">
        <w:rPr>
          <w:b/>
          <w:smallCaps/>
          <w:sz w:val="23"/>
          <w:szCs w:val="23"/>
        </w:rPr>
        <w:t xml:space="preserve">Day </w:t>
      </w:r>
      <w:r w:rsidRPr="00383CAE">
        <w:rPr>
          <w:sz w:val="23"/>
          <w:szCs w:val="23"/>
        </w:rPr>
        <w:t>- Chair Harvey</w:t>
      </w:r>
    </w:p>
    <w:p w:rsidR="00912B11" w:rsidRPr="00383CAE" w:rsidRDefault="00912B11" w:rsidP="00912B11">
      <w:pPr>
        <w:tabs>
          <w:tab w:val="left" w:pos="360"/>
        </w:tabs>
        <w:spacing w:line="80" w:lineRule="exact"/>
        <w:ind w:right="-252"/>
        <w:jc w:val="both"/>
        <w:rPr>
          <w:sz w:val="23"/>
          <w:szCs w:val="23"/>
        </w:rPr>
      </w:pPr>
    </w:p>
    <w:p w:rsidR="00912B11" w:rsidRPr="00383CAE" w:rsidRDefault="00912B11" w:rsidP="00A84194">
      <w:pPr>
        <w:tabs>
          <w:tab w:val="left" w:pos="360"/>
        </w:tabs>
        <w:spacing w:line="200" w:lineRule="exact"/>
        <w:ind w:left="720" w:right="-259" w:hanging="720"/>
        <w:jc w:val="both"/>
        <w:rPr>
          <w:sz w:val="23"/>
          <w:szCs w:val="23"/>
        </w:rPr>
      </w:pPr>
      <w:r w:rsidRPr="00383CAE">
        <w:rPr>
          <w:b/>
          <w:sz w:val="23"/>
          <w:szCs w:val="23"/>
        </w:rPr>
        <w:t>E.</w:t>
      </w:r>
      <w:r w:rsidRPr="00383CAE">
        <w:rPr>
          <w:b/>
          <w:sz w:val="23"/>
          <w:szCs w:val="23"/>
        </w:rPr>
        <w:tab/>
      </w:r>
      <w:r w:rsidRPr="00383CAE">
        <w:rPr>
          <w:b/>
          <w:smallCaps/>
          <w:sz w:val="23"/>
          <w:szCs w:val="23"/>
        </w:rPr>
        <w:t xml:space="preserve">Public Comments:  </w:t>
      </w:r>
      <w:r w:rsidRPr="00383CAE">
        <w:rPr>
          <w:sz w:val="23"/>
          <w:szCs w:val="23"/>
        </w:rPr>
        <w:t>None.</w:t>
      </w:r>
    </w:p>
    <w:p w:rsidR="00912B11" w:rsidRPr="00383CAE" w:rsidRDefault="00912B11" w:rsidP="00912B11">
      <w:pPr>
        <w:tabs>
          <w:tab w:val="left" w:pos="360"/>
        </w:tabs>
        <w:spacing w:line="80" w:lineRule="exact"/>
        <w:ind w:left="720" w:right="-252" w:hanging="720"/>
        <w:jc w:val="both"/>
        <w:rPr>
          <w:sz w:val="23"/>
          <w:szCs w:val="23"/>
        </w:rPr>
      </w:pPr>
    </w:p>
    <w:p w:rsidR="00912B11" w:rsidRPr="00383CAE" w:rsidRDefault="00912B11" w:rsidP="00E000E9">
      <w:pPr>
        <w:tabs>
          <w:tab w:val="left" w:pos="360"/>
        </w:tabs>
        <w:spacing w:line="220" w:lineRule="exact"/>
        <w:ind w:left="720" w:right="-259" w:hanging="720"/>
        <w:jc w:val="both"/>
        <w:rPr>
          <w:b/>
          <w:sz w:val="23"/>
          <w:szCs w:val="23"/>
        </w:rPr>
      </w:pPr>
      <w:r w:rsidRPr="00383CAE">
        <w:rPr>
          <w:b/>
          <w:sz w:val="23"/>
          <w:szCs w:val="23"/>
        </w:rPr>
        <w:t>F.</w:t>
      </w:r>
      <w:r w:rsidRPr="00383CAE">
        <w:rPr>
          <w:b/>
          <w:sz w:val="23"/>
          <w:szCs w:val="23"/>
        </w:rPr>
        <w:tab/>
      </w:r>
      <w:r w:rsidRPr="00383CAE">
        <w:rPr>
          <w:b/>
          <w:smallCaps/>
          <w:sz w:val="23"/>
          <w:szCs w:val="23"/>
        </w:rPr>
        <w:t>Consent Items</w:t>
      </w:r>
      <w:r w:rsidRPr="00383CAE">
        <w:rPr>
          <w:b/>
          <w:sz w:val="23"/>
          <w:szCs w:val="23"/>
        </w:rPr>
        <w:t>:</w:t>
      </w:r>
    </w:p>
    <w:p w:rsidR="00912B11" w:rsidRPr="00383CAE" w:rsidRDefault="00912B11" w:rsidP="00E000E9">
      <w:pPr>
        <w:spacing w:line="220" w:lineRule="exact"/>
        <w:ind w:left="720" w:right="-252" w:hanging="360"/>
        <w:jc w:val="both"/>
        <w:rPr>
          <w:sz w:val="23"/>
          <w:szCs w:val="23"/>
        </w:rPr>
      </w:pPr>
      <w:r w:rsidRPr="00383CAE">
        <w:rPr>
          <w:sz w:val="23"/>
          <w:szCs w:val="23"/>
        </w:rPr>
        <w:t>1.</w:t>
      </w:r>
      <w:r w:rsidRPr="00383CAE">
        <w:rPr>
          <w:sz w:val="23"/>
          <w:szCs w:val="23"/>
        </w:rPr>
        <w:tab/>
        <w:t>Warrants #3658-3695, #457439-457585 and #76-77 in the amount of $2,447,486.67</w:t>
      </w:r>
    </w:p>
    <w:p w:rsidR="00912B11" w:rsidRPr="00383CAE" w:rsidRDefault="00912B11" w:rsidP="00E000E9">
      <w:pPr>
        <w:spacing w:line="220" w:lineRule="exact"/>
        <w:ind w:left="720" w:right="-252" w:hanging="360"/>
        <w:jc w:val="both"/>
        <w:rPr>
          <w:sz w:val="23"/>
          <w:szCs w:val="23"/>
        </w:rPr>
      </w:pPr>
      <w:r w:rsidRPr="00383CAE">
        <w:rPr>
          <w:sz w:val="23"/>
          <w:szCs w:val="23"/>
        </w:rPr>
        <w:t xml:space="preserve">2. </w:t>
      </w:r>
      <w:r w:rsidRPr="00383CAE">
        <w:rPr>
          <w:sz w:val="23"/>
          <w:szCs w:val="23"/>
        </w:rPr>
        <w:tab/>
        <w:t>Purchase orders in the amount of $162,629.71</w:t>
      </w:r>
    </w:p>
    <w:p w:rsidR="00912B11" w:rsidRPr="00383CAE" w:rsidRDefault="00912B11" w:rsidP="00E000E9">
      <w:pPr>
        <w:spacing w:line="220" w:lineRule="exact"/>
        <w:ind w:left="720" w:right="-252" w:hanging="360"/>
        <w:jc w:val="both"/>
        <w:rPr>
          <w:sz w:val="23"/>
          <w:szCs w:val="23"/>
        </w:rPr>
      </w:pPr>
      <w:r w:rsidRPr="00383CAE">
        <w:rPr>
          <w:sz w:val="23"/>
          <w:szCs w:val="23"/>
        </w:rPr>
        <w:t>3.</w:t>
      </w:r>
      <w:r w:rsidRPr="00383CAE">
        <w:rPr>
          <w:sz w:val="23"/>
          <w:szCs w:val="23"/>
        </w:rPr>
        <w:tab/>
        <w:t xml:space="preserve">Minutes for the meeting held on March </w:t>
      </w:r>
      <w:r w:rsidRPr="00383CAE">
        <w:rPr>
          <w:strike/>
          <w:sz w:val="23"/>
          <w:szCs w:val="23"/>
        </w:rPr>
        <w:t>2</w:t>
      </w:r>
      <w:r w:rsidRPr="00383CAE">
        <w:rPr>
          <w:sz w:val="23"/>
          <w:szCs w:val="23"/>
        </w:rPr>
        <w:t xml:space="preserve"> </w:t>
      </w:r>
      <w:r w:rsidR="002154F4" w:rsidRPr="00383CAE">
        <w:rPr>
          <w:sz w:val="23"/>
          <w:szCs w:val="23"/>
        </w:rPr>
        <w:t xml:space="preserve">16, </w:t>
      </w:r>
      <w:r w:rsidRPr="00383CAE">
        <w:rPr>
          <w:sz w:val="23"/>
          <w:szCs w:val="23"/>
        </w:rPr>
        <w:t>2021</w:t>
      </w:r>
    </w:p>
    <w:p w:rsidR="00912B11" w:rsidRPr="00383CAE" w:rsidRDefault="00912B11" w:rsidP="00E000E9">
      <w:pPr>
        <w:spacing w:line="220" w:lineRule="exact"/>
        <w:ind w:left="720" w:right="-252" w:hanging="360"/>
        <w:jc w:val="both"/>
        <w:rPr>
          <w:sz w:val="23"/>
          <w:szCs w:val="23"/>
        </w:rPr>
      </w:pPr>
      <w:r w:rsidRPr="00383CAE">
        <w:rPr>
          <w:sz w:val="23"/>
          <w:szCs w:val="23"/>
        </w:rPr>
        <w:t>4.</w:t>
      </w:r>
      <w:r w:rsidRPr="00383CAE">
        <w:rPr>
          <w:sz w:val="23"/>
          <w:szCs w:val="23"/>
        </w:rPr>
        <w:tab/>
      </w:r>
      <w:r w:rsidRPr="00423B77">
        <w:rPr>
          <w:spacing w:val="-9"/>
          <w:sz w:val="23"/>
          <w:szCs w:val="23"/>
        </w:rPr>
        <w:t>Acceptance of publicly dedicated road, 560 North St., &amp; associated improvement agreement for Fenster Farms Phase 4</w:t>
      </w:r>
    </w:p>
    <w:p w:rsidR="00912B11" w:rsidRPr="00383CAE" w:rsidRDefault="00912B11" w:rsidP="00E000E9">
      <w:pPr>
        <w:spacing w:line="220" w:lineRule="exact"/>
        <w:ind w:left="720" w:right="-252" w:hanging="360"/>
        <w:jc w:val="both"/>
        <w:rPr>
          <w:spacing w:val="-8"/>
          <w:sz w:val="23"/>
          <w:szCs w:val="23"/>
        </w:rPr>
      </w:pPr>
      <w:r w:rsidRPr="00383CAE">
        <w:rPr>
          <w:sz w:val="23"/>
          <w:szCs w:val="23"/>
        </w:rPr>
        <w:t>5.</w:t>
      </w:r>
      <w:r w:rsidRPr="00383CAE">
        <w:rPr>
          <w:sz w:val="23"/>
          <w:szCs w:val="23"/>
        </w:rPr>
        <w:tab/>
      </w:r>
      <w:r w:rsidR="00E773E5" w:rsidRPr="00383CAE">
        <w:rPr>
          <w:spacing w:val="-8"/>
          <w:sz w:val="23"/>
          <w:szCs w:val="23"/>
        </w:rPr>
        <w:t>Item held-</w:t>
      </w:r>
      <w:r w:rsidRPr="00383CAE">
        <w:rPr>
          <w:spacing w:val="-8"/>
          <w:sz w:val="23"/>
          <w:szCs w:val="23"/>
        </w:rPr>
        <w:t>Resolution of Community Reinvestment Agency terminating</w:t>
      </w:r>
      <w:r w:rsidR="00E773E5" w:rsidRPr="00383CAE">
        <w:rPr>
          <w:spacing w:val="-8"/>
          <w:sz w:val="23"/>
          <w:szCs w:val="23"/>
        </w:rPr>
        <w:t>/</w:t>
      </w:r>
      <w:r w:rsidRPr="00383CAE">
        <w:rPr>
          <w:spacing w:val="-8"/>
          <w:sz w:val="23"/>
          <w:szCs w:val="23"/>
        </w:rPr>
        <w:t>dissolving cert</w:t>
      </w:r>
      <w:r w:rsidR="00E773E5" w:rsidRPr="00383CAE">
        <w:rPr>
          <w:spacing w:val="-8"/>
          <w:sz w:val="23"/>
          <w:szCs w:val="23"/>
        </w:rPr>
        <w:t>ain redevelopment project areas</w:t>
      </w:r>
    </w:p>
    <w:p w:rsidR="00912B11" w:rsidRPr="00383CAE" w:rsidRDefault="00912B11" w:rsidP="00E000E9">
      <w:pPr>
        <w:spacing w:line="220" w:lineRule="exact"/>
        <w:ind w:left="720" w:right="-252" w:hanging="360"/>
        <w:jc w:val="both"/>
        <w:rPr>
          <w:sz w:val="23"/>
          <w:szCs w:val="23"/>
        </w:rPr>
      </w:pPr>
      <w:r w:rsidRPr="00383CAE">
        <w:rPr>
          <w:sz w:val="23"/>
          <w:szCs w:val="23"/>
        </w:rPr>
        <w:t>6.</w:t>
      </w:r>
      <w:r w:rsidRPr="00383CAE">
        <w:rPr>
          <w:sz w:val="23"/>
          <w:szCs w:val="23"/>
        </w:rPr>
        <w:tab/>
        <w:t>Updates to Weber County Human Resource Policy 4-400: Workers Compensation</w:t>
      </w:r>
    </w:p>
    <w:p w:rsidR="00912B11" w:rsidRPr="00383CAE" w:rsidRDefault="00912B11" w:rsidP="00E000E9">
      <w:pPr>
        <w:spacing w:line="220" w:lineRule="exact"/>
        <w:ind w:left="720" w:right="-252" w:hanging="360"/>
        <w:jc w:val="both"/>
        <w:rPr>
          <w:sz w:val="23"/>
          <w:szCs w:val="23"/>
        </w:rPr>
      </w:pPr>
      <w:r w:rsidRPr="00383CAE">
        <w:rPr>
          <w:sz w:val="23"/>
          <w:szCs w:val="23"/>
        </w:rPr>
        <w:t>7.</w:t>
      </w:r>
      <w:r w:rsidRPr="00383CAE">
        <w:rPr>
          <w:sz w:val="23"/>
          <w:szCs w:val="23"/>
        </w:rPr>
        <w:tab/>
        <w:t>Retirement Agreement with Bradley Durrant</w:t>
      </w:r>
    </w:p>
    <w:p w:rsidR="00912B11" w:rsidRPr="00383CAE" w:rsidRDefault="00912B11" w:rsidP="00E000E9">
      <w:pPr>
        <w:spacing w:line="220" w:lineRule="exact"/>
        <w:ind w:left="720" w:right="-252" w:hanging="360"/>
        <w:jc w:val="both"/>
        <w:rPr>
          <w:sz w:val="23"/>
          <w:szCs w:val="23"/>
        </w:rPr>
      </w:pPr>
      <w:r w:rsidRPr="00383CAE">
        <w:rPr>
          <w:sz w:val="23"/>
          <w:szCs w:val="23"/>
        </w:rPr>
        <w:t>8.</w:t>
      </w:r>
      <w:r w:rsidRPr="00383CAE">
        <w:rPr>
          <w:sz w:val="23"/>
          <w:szCs w:val="23"/>
        </w:rPr>
        <w:tab/>
        <w:t>Severance Agreement with Ross Reeder</w:t>
      </w:r>
    </w:p>
    <w:p w:rsidR="00912B11" w:rsidRPr="00383CAE" w:rsidRDefault="00912B11" w:rsidP="00E000E9">
      <w:pPr>
        <w:spacing w:line="220" w:lineRule="exact"/>
        <w:ind w:left="720" w:right="-259" w:hanging="360"/>
        <w:jc w:val="both"/>
        <w:rPr>
          <w:sz w:val="23"/>
          <w:szCs w:val="23"/>
        </w:rPr>
      </w:pPr>
      <w:r w:rsidRPr="00383CAE">
        <w:rPr>
          <w:sz w:val="23"/>
          <w:szCs w:val="23"/>
        </w:rPr>
        <w:t>9.</w:t>
      </w:r>
      <w:r w:rsidRPr="00383CAE">
        <w:rPr>
          <w:sz w:val="23"/>
          <w:szCs w:val="23"/>
        </w:rPr>
        <w:tab/>
        <w:t>Contract with Great Basin Antique Farm Machinery to display antique machinery at 2021 County Fair</w:t>
      </w:r>
    </w:p>
    <w:p w:rsidR="00912B11" w:rsidRPr="00383CAE" w:rsidRDefault="00912B11" w:rsidP="00E000E9">
      <w:pPr>
        <w:spacing w:line="220" w:lineRule="exact"/>
        <w:ind w:left="720" w:right="-252" w:hanging="450"/>
        <w:jc w:val="both"/>
        <w:rPr>
          <w:sz w:val="23"/>
          <w:szCs w:val="23"/>
        </w:rPr>
      </w:pPr>
      <w:r w:rsidRPr="00383CAE">
        <w:rPr>
          <w:sz w:val="23"/>
          <w:szCs w:val="23"/>
        </w:rPr>
        <w:t>10.</w:t>
      </w:r>
      <w:r w:rsidRPr="00383CAE">
        <w:rPr>
          <w:sz w:val="23"/>
          <w:szCs w:val="23"/>
        </w:rPr>
        <w:tab/>
        <w:t>Contract with Michael Barry for a Jr. Livestock Judge at the 2021 Weber County Fair</w:t>
      </w:r>
    </w:p>
    <w:p w:rsidR="00912B11" w:rsidRPr="00383CAE" w:rsidRDefault="00912B11" w:rsidP="00E000E9">
      <w:pPr>
        <w:spacing w:line="220" w:lineRule="exact"/>
        <w:ind w:left="720" w:right="-252" w:hanging="450"/>
        <w:jc w:val="both"/>
        <w:rPr>
          <w:sz w:val="23"/>
          <w:szCs w:val="23"/>
        </w:rPr>
      </w:pPr>
      <w:r w:rsidRPr="00383CAE">
        <w:rPr>
          <w:sz w:val="23"/>
          <w:szCs w:val="23"/>
        </w:rPr>
        <w:t>11.</w:t>
      </w:r>
      <w:r w:rsidRPr="00383CAE">
        <w:rPr>
          <w:sz w:val="23"/>
          <w:szCs w:val="23"/>
        </w:rPr>
        <w:tab/>
        <w:t>Contract with Brent Kelly to hire Mr. Kelly as a Jr. Livestock Auctioneer at the 2021 Weber County Fair</w:t>
      </w:r>
    </w:p>
    <w:p w:rsidR="00912B11" w:rsidRPr="00383CAE" w:rsidRDefault="00912B11" w:rsidP="00E000E9">
      <w:pPr>
        <w:spacing w:line="220" w:lineRule="exact"/>
        <w:ind w:left="720" w:right="-252" w:hanging="450"/>
        <w:jc w:val="both"/>
        <w:rPr>
          <w:sz w:val="23"/>
          <w:szCs w:val="23"/>
        </w:rPr>
      </w:pPr>
      <w:r w:rsidRPr="00383CAE">
        <w:rPr>
          <w:sz w:val="23"/>
          <w:szCs w:val="23"/>
        </w:rPr>
        <w:t>12.</w:t>
      </w:r>
      <w:r w:rsidRPr="00383CAE">
        <w:rPr>
          <w:sz w:val="23"/>
          <w:szCs w:val="23"/>
        </w:rPr>
        <w:tab/>
        <w:t>Contract with Rich Holmgren to hire Mr. Holmgren as a Jr. Livestock Auctioneer at 2021 County Fair</w:t>
      </w:r>
    </w:p>
    <w:p w:rsidR="00912B11" w:rsidRPr="00383CAE" w:rsidRDefault="00912B11" w:rsidP="00E000E9">
      <w:pPr>
        <w:spacing w:line="220" w:lineRule="exact"/>
        <w:ind w:left="720" w:right="-252" w:hanging="450"/>
        <w:jc w:val="both"/>
        <w:rPr>
          <w:sz w:val="23"/>
          <w:szCs w:val="23"/>
        </w:rPr>
      </w:pPr>
      <w:r w:rsidRPr="00383CAE">
        <w:rPr>
          <w:sz w:val="23"/>
          <w:szCs w:val="23"/>
        </w:rPr>
        <w:t>13.</w:t>
      </w:r>
      <w:r w:rsidRPr="00383CAE">
        <w:rPr>
          <w:sz w:val="23"/>
          <w:szCs w:val="23"/>
        </w:rPr>
        <w:tab/>
        <w:t>Contract with Matt Drake to hire Mr. Drake as the MC at the 2021 Weber County Fair</w:t>
      </w:r>
      <w:r w:rsidRPr="00383CAE">
        <w:rPr>
          <w:sz w:val="23"/>
          <w:szCs w:val="23"/>
        </w:rPr>
        <w:tab/>
      </w:r>
    </w:p>
    <w:p w:rsidR="00912B11" w:rsidRPr="00383CAE" w:rsidRDefault="00912B11" w:rsidP="00E000E9">
      <w:pPr>
        <w:spacing w:line="220" w:lineRule="exact"/>
        <w:ind w:left="720" w:right="-252" w:hanging="450"/>
        <w:jc w:val="both"/>
        <w:rPr>
          <w:sz w:val="23"/>
          <w:szCs w:val="23"/>
        </w:rPr>
      </w:pPr>
      <w:r w:rsidRPr="00383CAE">
        <w:rPr>
          <w:sz w:val="23"/>
          <w:szCs w:val="23"/>
        </w:rPr>
        <w:t>14.</w:t>
      </w:r>
      <w:r w:rsidRPr="00383CAE">
        <w:rPr>
          <w:sz w:val="23"/>
          <w:szCs w:val="23"/>
        </w:rPr>
        <w:tab/>
        <w:t>Declare Parcel Number 17-019-0016 as surplus property</w:t>
      </w:r>
    </w:p>
    <w:p w:rsidR="00912B11" w:rsidRPr="00383CAE" w:rsidRDefault="00912B11" w:rsidP="00FD202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267" w:right="-259" w:hanging="547"/>
        <w:jc w:val="both"/>
        <w:rPr>
          <w:sz w:val="23"/>
          <w:szCs w:val="23"/>
        </w:rPr>
      </w:pPr>
      <w:r w:rsidRPr="00383CAE">
        <w:rPr>
          <w:sz w:val="23"/>
          <w:szCs w:val="23"/>
        </w:rPr>
        <w:t>Commissioner Jenkins moved to approve the consent items</w:t>
      </w:r>
      <w:r w:rsidR="00BC27BC" w:rsidRPr="00383CAE">
        <w:rPr>
          <w:sz w:val="23"/>
          <w:szCs w:val="23"/>
        </w:rPr>
        <w:t xml:space="preserve">, less item </w:t>
      </w:r>
      <w:proofErr w:type="spellStart"/>
      <w:r w:rsidR="00BC27BC" w:rsidRPr="00383CAE">
        <w:rPr>
          <w:sz w:val="23"/>
          <w:szCs w:val="23"/>
        </w:rPr>
        <w:t>F.5</w:t>
      </w:r>
      <w:proofErr w:type="spellEnd"/>
      <w:r w:rsidRPr="00383CAE">
        <w:rPr>
          <w:sz w:val="23"/>
          <w:szCs w:val="23"/>
        </w:rPr>
        <w:t>; Commissioner Froerer seconded.</w:t>
      </w:r>
    </w:p>
    <w:p w:rsidR="00912B11" w:rsidRPr="00383CAE" w:rsidRDefault="00912B11" w:rsidP="00FD202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267" w:right="-259" w:hanging="547"/>
        <w:jc w:val="both"/>
        <w:rPr>
          <w:sz w:val="23"/>
          <w:szCs w:val="23"/>
        </w:rPr>
      </w:pPr>
      <w:r w:rsidRPr="00383CAE">
        <w:rPr>
          <w:sz w:val="23"/>
          <w:szCs w:val="23"/>
        </w:rPr>
        <w:t>Commissioner Froerer – aye; Commissioner Jenkins – aye; Chair Harvey – aye</w:t>
      </w:r>
    </w:p>
    <w:p w:rsidR="00912B11" w:rsidRPr="00383CAE" w:rsidRDefault="00912B11" w:rsidP="00456DA5">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left="1440" w:right="-259" w:hanging="1440"/>
        <w:jc w:val="both"/>
        <w:rPr>
          <w:b/>
          <w:sz w:val="23"/>
          <w:szCs w:val="23"/>
        </w:rPr>
      </w:pPr>
    </w:p>
    <w:p w:rsidR="00912B11" w:rsidRPr="00383CAE" w:rsidRDefault="00912B11" w:rsidP="00912B11">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right="-252" w:hanging="1440"/>
        <w:jc w:val="both"/>
        <w:rPr>
          <w:b/>
          <w:sz w:val="23"/>
          <w:szCs w:val="23"/>
        </w:rPr>
      </w:pPr>
      <w:r w:rsidRPr="00383CAE">
        <w:rPr>
          <w:b/>
          <w:sz w:val="23"/>
          <w:szCs w:val="23"/>
        </w:rPr>
        <w:t>G.</w:t>
      </w:r>
      <w:r w:rsidRPr="00383CAE">
        <w:rPr>
          <w:b/>
          <w:sz w:val="23"/>
          <w:szCs w:val="23"/>
        </w:rPr>
        <w:tab/>
      </w:r>
      <w:r w:rsidRPr="00383CAE">
        <w:rPr>
          <w:b/>
          <w:smallCaps/>
          <w:sz w:val="23"/>
          <w:szCs w:val="23"/>
        </w:rPr>
        <w:t>Action Items:</w:t>
      </w:r>
    </w:p>
    <w:p w:rsidR="00912B11" w:rsidRPr="00383CAE" w:rsidRDefault="00912B11" w:rsidP="00912B11">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left="1440" w:right="-252" w:hanging="1440"/>
        <w:jc w:val="both"/>
        <w:rPr>
          <w:b/>
          <w:sz w:val="23"/>
          <w:szCs w:val="23"/>
        </w:rPr>
      </w:pPr>
    </w:p>
    <w:p w:rsidR="00912B11" w:rsidRPr="00383CAE" w:rsidRDefault="00912B11" w:rsidP="00FD2029">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259" w:hanging="720"/>
        <w:jc w:val="both"/>
        <w:rPr>
          <w:sz w:val="23"/>
          <w:szCs w:val="23"/>
        </w:rPr>
      </w:pPr>
      <w:r w:rsidRPr="00383CAE">
        <w:rPr>
          <w:b/>
          <w:sz w:val="23"/>
          <w:szCs w:val="23"/>
        </w:rPr>
        <w:tab/>
      </w:r>
      <w:r w:rsidRPr="00383CAE">
        <w:rPr>
          <w:sz w:val="23"/>
          <w:szCs w:val="23"/>
        </w:rPr>
        <w:t>1.</w:t>
      </w:r>
      <w:r w:rsidRPr="00383CAE">
        <w:rPr>
          <w:sz w:val="23"/>
          <w:szCs w:val="23"/>
        </w:rPr>
        <w:tab/>
      </w:r>
      <w:r w:rsidRPr="00383CAE">
        <w:rPr>
          <w:b/>
          <w:smallCaps/>
          <w:sz w:val="23"/>
          <w:szCs w:val="23"/>
        </w:rPr>
        <w:t>Ordinance authorizing the seasonal closure of Avon Pass Road and Ant Flat Road (Second reading) – Ordinance 2021-5</w:t>
      </w:r>
    </w:p>
    <w:p w:rsidR="00912B11" w:rsidRPr="00383CAE" w:rsidRDefault="00912B11" w:rsidP="00912B11">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left="720" w:right="-252" w:hanging="720"/>
        <w:jc w:val="both"/>
        <w:rPr>
          <w:sz w:val="23"/>
          <w:szCs w:val="23"/>
        </w:rPr>
      </w:pPr>
      <w:r w:rsidRPr="00383CAE">
        <w:rPr>
          <w:sz w:val="23"/>
          <w:szCs w:val="23"/>
        </w:rPr>
        <w:tab/>
      </w:r>
    </w:p>
    <w:p w:rsidR="00912B11" w:rsidRPr="00383CAE" w:rsidRDefault="00912B11" w:rsidP="00912B11">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2" w:hanging="720"/>
        <w:jc w:val="both"/>
        <w:rPr>
          <w:sz w:val="23"/>
          <w:szCs w:val="23"/>
        </w:rPr>
      </w:pPr>
      <w:r w:rsidRPr="00383CAE">
        <w:rPr>
          <w:sz w:val="23"/>
          <w:szCs w:val="23"/>
        </w:rPr>
        <w:tab/>
      </w:r>
      <w:r w:rsidRPr="00383CAE">
        <w:rPr>
          <w:sz w:val="23"/>
          <w:szCs w:val="23"/>
        </w:rPr>
        <w:tab/>
        <w:t xml:space="preserve">Lt. Mark Horton, of the County Sheriff’s Office, </w:t>
      </w:r>
      <w:r w:rsidR="006854B4">
        <w:rPr>
          <w:sz w:val="23"/>
          <w:szCs w:val="23"/>
        </w:rPr>
        <w:t>presented th</w:t>
      </w:r>
      <w:r w:rsidR="00A270F9">
        <w:rPr>
          <w:sz w:val="23"/>
          <w:szCs w:val="23"/>
        </w:rPr>
        <w:t>is</w:t>
      </w:r>
      <w:bookmarkStart w:id="0" w:name="_GoBack"/>
      <w:bookmarkEnd w:id="0"/>
      <w:r w:rsidR="006854B4">
        <w:rPr>
          <w:sz w:val="23"/>
          <w:szCs w:val="23"/>
        </w:rPr>
        <w:t xml:space="preserve"> second reading</w:t>
      </w:r>
      <w:r w:rsidR="00C55C9A">
        <w:rPr>
          <w:sz w:val="23"/>
          <w:szCs w:val="23"/>
        </w:rPr>
        <w:t>.  T</w:t>
      </w:r>
      <w:r w:rsidR="006854B4">
        <w:rPr>
          <w:sz w:val="23"/>
          <w:szCs w:val="23"/>
        </w:rPr>
        <w:t>here had been no changes since the first presentation</w:t>
      </w:r>
      <w:r w:rsidR="00C55C9A">
        <w:rPr>
          <w:sz w:val="23"/>
          <w:szCs w:val="23"/>
        </w:rPr>
        <w:t xml:space="preserve">.  </w:t>
      </w:r>
      <w:r w:rsidR="008A4AC5" w:rsidRPr="00383CAE">
        <w:rPr>
          <w:sz w:val="23"/>
          <w:szCs w:val="23"/>
        </w:rPr>
        <w:t xml:space="preserve">Cache </w:t>
      </w:r>
      <w:r w:rsidR="00921C3E" w:rsidRPr="00383CAE">
        <w:rPr>
          <w:sz w:val="23"/>
          <w:szCs w:val="23"/>
        </w:rPr>
        <w:t>County</w:t>
      </w:r>
      <w:r w:rsidR="00C55C9A">
        <w:rPr>
          <w:sz w:val="23"/>
          <w:szCs w:val="23"/>
        </w:rPr>
        <w:t xml:space="preserve"> will also close it</w:t>
      </w:r>
      <w:r w:rsidR="00174D5D" w:rsidRPr="00383CAE">
        <w:rPr>
          <w:sz w:val="23"/>
          <w:szCs w:val="23"/>
        </w:rPr>
        <w:t>s</w:t>
      </w:r>
      <w:r w:rsidR="00921C3E" w:rsidRPr="00383CAE">
        <w:rPr>
          <w:sz w:val="23"/>
          <w:szCs w:val="23"/>
        </w:rPr>
        <w:t xml:space="preserve"> </w:t>
      </w:r>
      <w:r w:rsidR="0014676F">
        <w:rPr>
          <w:sz w:val="23"/>
          <w:szCs w:val="23"/>
        </w:rPr>
        <w:t>pertinent roads</w:t>
      </w:r>
      <w:r w:rsidR="00174D5D" w:rsidRPr="00383CAE">
        <w:rPr>
          <w:sz w:val="23"/>
          <w:szCs w:val="23"/>
        </w:rPr>
        <w:t>.</w:t>
      </w:r>
    </w:p>
    <w:p w:rsidR="00912B11" w:rsidRPr="00383CAE" w:rsidRDefault="00912B11" w:rsidP="00FD202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383CAE">
        <w:rPr>
          <w:sz w:val="23"/>
          <w:szCs w:val="23"/>
        </w:rPr>
        <w:t xml:space="preserve">Commissioner </w:t>
      </w:r>
      <w:r w:rsidR="00921C3E" w:rsidRPr="00383CAE">
        <w:rPr>
          <w:sz w:val="23"/>
          <w:szCs w:val="23"/>
        </w:rPr>
        <w:t xml:space="preserve">Froerer </w:t>
      </w:r>
      <w:r w:rsidRPr="00383CAE">
        <w:rPr>
          <w:sz w:val="23"/>
          <w:szCs w:val="23"/>
        </w:rPr>
        <w:t xml:space="preserve">moved to adopt Ordinance 2021-5 authorizing the seasonal closure of Avon Pass Road and Ant Flat Road; Commissioner </w:t>
      </w:r>
      <w:r w:rsidR="00921C3E" w:rsidRPr="00383CAE">
        <w:rPr>
          <w:sz w:val="23"/>
          <w:szCs w:val="23"/>
        </w:rPr>
        <w:t xml:space="preserve">Jenkins </w:t>
      </w:r>
      <w:r w:rsidRPr="00383CAE">
        <w:rPr>
          <w:sz w:val="23"/>
          <w:szCs w:val="23"/>
        </w:rPr>
        <w:t>seconded.</w:t>
      </w:r>
    </w:p>
    <w:p w:rsidR="00912B11" w:rsidRPr="00383CAE" w:rsidRDefault="00912B11" w:rsidP="00FD202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260" w:right="-259" w:hanging="540"/>
        <w:jc w:val="both"/>
        <w:rPr>
          <w:sz w:val="23"/>
          <w:szCs w:val="23"/>
        </w:rPr>
      </w:pPr>
      <w:r w:rsidRPr="00383CAE">
        <w:rPr>
          <w:sz w:val="23"/>
          <w:szCs w:val="23"/>
        </w:rPr>
        <w:t>Commissioner Froerer – aye; Commissioner Jenkins – aye; Chair Harvey – aye</w:t>
      </w:r>
    </w:p>
    <w:p w:rsidR="00912B11" w:rsidRPr="00383CAE" w:rsidRDefault="00912B11" w:rsidP="00912B11">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left="720" w:right="-252" w:hanging="720"/>
        <w:jc w:val="both"/>
        <w:rPr>
          <w:sz w:val="23"/>
          <w:szCs w:val="23"/>
        </w:rPr>
      </w:pPr>
    </w:p>
    <w:p w:rsidR="00912B11" w:rsidRPr="00383CAE" w:rsidRDefault="00912B11" w:rsidP="005B197C">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259" w:hanging="720"/>
        <w:jc w:val="both"/>
        <w:rPr>
          <w:sz w:val="23"/>
          <w:szCs w:val="23"/>
        </w:rPr>
      </w:pPr>
      <w:r w:rsidRPr="00383CAE">
        <w:rPr>
          <w:sz w:val="23"/>
          <w:szCs w:val="23"/>
        </w:rPr>
        <w:tab/>
        <w:t>2.</w:t>
      </w:r>
      <w:r w:rsidRPr="00383CAE">
        <w:rPr>
          <w:sz w:val="23"/>
          <w:szCs w:val="23"/>
        </w:rPr>
        <w:tab/>
      </w:r>
      <w:r w:rsidRPr="00383CAE">
        <w:rPr>
          <w:b/>
          <w:smallCaps/>
          <w:sz w:val="23"/>
          <w:szCs w:val="23"/>
        </w:rPr>
        <w:t xml:space="preserve">Interlocal Agreement with Washington Terrace City for a tax increment agreement </w:t>
      </w:r>
    </w:p>
    <w:p w:rsidR="00912B11" w:rsidRPr="00383CAE" w:rsidRDefault="00912B11" w:rsidP="005B197C">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left="720" w:right="-259" w:hanging="720"/>
        <w:jc w:val="both"/>
        <w:rPr>
          <w:sz w:val="23"/>
          <w:szCs w:val="23"/>
        </w:rPr>
      </w:pPr>
    </w:p>
    <w:p w:rsidR="00912B11" w:rsidRPr="00383CAE" w:rsidRDefault="00912B11" w:rsidP="003D1890">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hanging="720"/>
        <w:jc w:val="both"/>
        <w:rPr>
          <w:sz w:val="23"/>
          <w:szCs w:val="23"/>
        </w:rPr>
      </w:pPr>
      <w:r w:rsidRPr="00383CAE">
        <w:rPr>
          <w:sz w:val="23"/>
          <w:szCs w:val="23"/>
        </w:rPr>
        <w:tab/>
      </w:r>
      <w:r w:rsidRPr="00383CAE">
        <w:rPr>
          <w:sz w:val="23"/>
          <w:szCs w:val="23"/>
        </w:rPr>
        <w:tab/>
        <w:t xml:space="preserve">Holin Wilbanks, of County Economic Development, stated that </w:t>
      </w:r>
      <w:r w:rsidR="00170D6C" w:rsidRPr="00383CAE">
        <w:rPr>
          <w:sz w:val="23"/>
          <w:szCs w:val="23"/>
        </w:rPr>
        <w:t xml:space="preserve">this </w:t>
      </w:r>
      <w:r w:rsidR="00AE7D8D" w:rsidRPr="00383CAE">
        <w:rPr>
          <w:sz w:val="23"/>
          <w:szCs w:val="23"/>
        </w:rPr>
        <w:t>i</w:t>
      </w:r>
      <w:r w:rsidR="00170D6C" w:rsidRPr="00383CAE">
        <w:rPr>
          <w:sz w:val="23"/>
          <w:szCs w:val="23"/>
        </w:rPr>
        <w:t>s a 16-</w:t>
      </w:r>
      <w:r w:rsidR="00921C3E" w:rsidRPr="00383CAE">
        <w:rPr>
          <w:sz w:val="23"/>
          <w:szCs w:val="23"/>
        </w:rPr>
        <w:t xml:space="preserve">year </w:t>
      </w:r>
      <w:r w:rsidR="00170D6C" w:rsidRPr="00383CAE">
        <w:rPr>
          <w:sz w:val="23"/>
          <w:szCs w:val="23"/>
        </w:rPr>
        <w:t xml:space="preserve">agreement </w:t>
      </w:r>
      <w:r w:rsidR="009B3EEF" w:rsidRPr="00383CAE">
        <w:rPr>
          <w:sz w:val="23"/>
          <w:szCs w:val="23"/>
        </w:rPr>
        <w:t xml:space="preserve">at </w:t>
      </w:r>
      <w:r w:rsidR="004A0D0B" w:rsidRPr="00383CAE">
        <w:rPr>
          <w:sz w:val="23"/>
          <w:szCs w:val="23"/>
        </w:rPr>
        <w:t xml:space="preserve">a </w:t>
      </w:r>
      <w:r w:rsidR="00921C3E" w:rsidRPr="00383CAE">
        <w:rPr>
          <w:sz w:val="23"/>
          <w:szCs w:val="23"/>
        </w:rPr>
        <w:t>5</w:t>
      </w:r>
      <w:r w:rsidR="00170D6C" w:rsidRPr="00383CAE">
        <w:rPr>
          <w:sz w:val="23"/>
          <w:szCs w:val="23"/>
        </w:rPr>
        <w:t>0</w:t>
      </w:r>
      <w:r w:rsidR="00921C3E" w:rsidRPr="00383CAE">
        <w:rPr>
          <w:sz w:val="23"/>
          <w:szCs w:val="23"/>
        </w:rPr>
        <w:t>% participation</w:t>
      </w:r>
      <w:r w:rsidR="00C4793C" w:rsidRPr="00383CAE">
        <w:rPr>
          <w:sz w:val="23"/>
          <w:szCs w:val="23"/>
        </w:rPr>
        <w:t xml:space="preserve"> rate</w:t>
      </w:r>
      <w:r w:rsidR="004A0D0B" w:rsidRPr="00383CAE">
        <w:rPr>
          <w:sz w:val="23"/>
          <w:szCs w:val="23"/>
        </w:rPr>
        <w:t>.  I</w:t>
      </w:r>
      <w:r w:rsidR="00C4793C" w:rsidRPr="00383CAE">
        <w:rPr>
          <w:sz w:val="23"/>
          <w:szCs w:val="23"/>
        </w:rPr>
        <w:t>f the cap of $740,000 is met before the 16 years</w:t>
      </w:r>
      <w:r w:rsidR="009B3EEF" w:rsidRPr="00383CAE">
        <w:rPr>
          <w:sz w:val="23"/>
          <w:szCs w:val="23"/>
        </w:rPr>
        <w:t>,</w:t>
      </w:r>
      <w:r w:rsidR="00C4793C" w:rsidRPr="00383CAE">
        <w:rPr>
          <w:sz w:val="23"/>
          <w:szCs w:val="23"/>
        </w:rPr>
        <w:t xml:space="preserve"> the agreement ends</w:t>
      </w:r>
      <w:r w:rsidR="00170D6C" w:rsidRPr="00383CAE">
        <w:rPr>
          <w:sz w:val="23"/>
          <w:szCs w:val="23"/>
        </w:rPr>
        <w:t xml:space="preserve">.  </w:t>
      </w:r>
      <w:r w:rsidR="00AE7D8D" w:rsidRPr="00383CAE">
        <w:rPr>
          <w:sz w:val="23"/>
          <w:szCs w:val="23"/>
        </w:rPr>
        <w:t xml:space="preserve">Weber School District, a </w:t>
      </w:r>
      <w:r w:rsidR="00972063" w:rsidRPr="00383CAE">
        <w:rPr>
          <w:sz w:val="23"/>
          <w:szCs w:val="23"/>
        </w:rPr>
        <w:t xml:space="preserve">participating entity, </w:t>
      </w:r>
      <w:r w:rsidR="00AE7D8D" w:rsidRPr="00383CAE">
        <w:rPr>
          <w:sz w:val="23"/>
          <w:szCs w:val="23"/>
        </w:rPr>
        <w:t xml:space="preserve">has signed the agreement.  </w:t>
      </w:r>
      <w:r w:rsidR="00921C3E" w:rsidRPr="00383CAE">
        <w:rPr>
          <w:sz w:val="23"/>
          <w:szCs w:val="23"/>
        </w:rPr>
        <w:t xml:space="preserve">Mayor </w:t>
      </w:r>
      <w:r w:rsidR="008D2BAC" w:rsidRPr="00383CAE">
        <w:rPr>
          <w:sz w:val="23"/>
          <w:szCs w:val="23"/>
        </w:rPr>
        <w:t xml:space="preserve">Mark </w:t>
      </w:r>
      <w:r w:rsidR="00921C3E" w:rsidRPr="00383CAE">
        <w:rPr>
          <w:sz w:val="23"/>
          <w:szCs w:val="23"/>
        </w:rPr>
        <w:t xml:space="preserve">Allen </w:t>
      </w:r>
      <w:r w:rsidR="00A44DAF" w:rsidRPr="00383CAE">
        <w:rPr>
          <w:sz w:val="23"/>
          <w:szCs w:val="23"/>
        </w:rPr>
        <w:t>said that t</w:t>
      </w:r>
      <w:r w:rsidR="00DC2097" w:rsidRPr="00383CAE">
        <w:rPr>
          <w:sz w:val="23"/>
          <w:szCs w:val="23"/>
        </w:rPr>
        <w:t>hi</w:t>
      </w:r>
      <w:r w:rsidR="00B75FB9" w:rsidRPr="00383CAE">
        <w:rPr>
          <w:sz w:val="23"/>
          <w:szCs w:val="23"/>
        </w:rPr>
        <w:t xml:space="preserve">s </w:t>
      </w:r>
      <w:r w:rsidR="008D2BAC" w:rsidRPr="00383CAE">
        <w:rPr>
          <w:sz w:val="23"/>
          <w:szCs w:val="23"/>
        </w:rPr>
        <w:t xml:space="preserve">is for </w:t>
      </w:r>
      <w:r w:rsidR="006E6D40">
        <w:rPr>
          <w:sz w:val="23"/>
          <w:szCs w:val="23"/>
        </w:rPr>
        <w:t>“</w:t>
      </w:r>
      <w:r w:rsidR="008D2BAC" w:rsidRPr="00383CAE">
        <w:rPr>
          <w:sz w:val="23"/>
          <w:szCs w:val="23"/>
        </w:rPr>
        <w:t>Class</w:t>
      </w:r>
      <w:r w:rsidR="00B91B39" w:rsidRPr="00383CAE">
        <w:rPr>
          <w:sz w:val="23"/>
          <w:szCs w:val="23"/>
        </w:rPr>
        <w:t xml:space="preserve"> </w:t>
      </w:r>
      <w:r w:rsidR="008D2BAC" w:rsidRPr="00383CAE">
        <w:rPr>
          <w:sz w:val="23"/>
          <w:szCs w:val="23"/>
        </w:rPr>
        <w:t>A</w:t>
      </w:r>
      <w:r w:rsidR="006E6D40">
        <w:rPr>
          <w:sz w:val="23"/>
          <w:szCs w:val="23"/>
        </w:rPr>
        <w:t>”</w:t>
      </w:r>
      <w:r w:rsidR="00B91B39" w:rsidRPr="00383CAE">
        <w:rPr>
          <w:sz w:val="23"/>
          <w:szCs w:val="23"/>
        </w:rPr>
        <w:t xml:space="preserve"> </w:t>
      </w:r>
      <w:r w:rsidR="008D2BAC" w:rsidRPr="00383CAE">
        <w:rPr>
          <w:sz w:val="23"/>
          <w:szCs w:val="23"/>
        </w:rPr>
        <w:t xml:space="preserve">office space </w:t>
      </w:r>
      <w:r w:rsidR="009813A1" w:rsidRPr="00383CAE">
        <w:rPr>
          <w:sz w:val="23"/>
          <w:szCs w:val="23"/>
        </w:rPr>
        <w:t>development</w:t>
      </w:r>
      <w:r w:rsidR="004A0D0B" w:rsidRPr="00383CAE">
        <w:rPr>
          <w:sz w:val="23"/>
          <w:szCs w:val="23"/>
        </w:rPr>
        <w:t xml:space="preserve"> and </w:t>
      </w:r>
      <w:r w:rsidR="008D2BAC" w:rsidRPr="00383CAE">
        <w:rPr>
          <w:sz w:val="23"/>
          <w:szCs w:val="23"/>
        </w:rPr>
        <w:t xml:space="preserve">will keep one the </w:t>
      </w:r>
      <w:r w:rsidR="00DC2097" w:rsidRPr="00383CAE">
        <w:rPr>
          <w:sz w:val="23"/>
          <w:szCs w:val="23"/>
        </w:rPr>
        <w:t>majo</w:t>
      </w:r>
      <w:r w:rsidR="008D2BAC" w:rsidRPr="00383CAE">
        <w:rPr>
          <w:sz w:val="23"/>
          <w:szCs w:val="23"/>
        </w:rPr>
        <w:t xml:space="preserve">r corporations headquarters in </w:t>
      </w:r>
      <w:r w:rsidR="004A0D0B" w:rsidRPr="00383CAE">
        <w:rPr>
          <w:sz w:val="23"/>
          <w:szCs w:val="23"/>
        </w:rPr>
        <w:t>our</w:t>
      </w:r>
      <w:r w:rsidR="008D2BAC" w:rsidRPr="00383CAE">
        <w:rPr>
          <w:sz w:val="23"/>
          <w:szCs w:val="23"/>
        </w:rPr>
        <w:t xml:space="preserve"> county.  </w:t>
      </w:r>
      <w:r w:rsidR="00921C3E" w:rsidRPr="00383CAE">
        <w:rPr>
          <w:sz w:val="23"/>
          <w:szCs w:val="23"/>
        </w:rPr>
        <w:t xml:space="preserve">Commissioner Froerer </w:t>
      </w:r>
      <w:r w:rsidR="00B305FE" w:rsidRPr="00383CAE">
        <w:rPr>
          <w:sz w:val="23"/>
          <w:szCs w:val="23"/>
        </w:rPr>
        <w:t>thanked the</w:t>
      </w:r>
      <w:r w:rsidR="00154BDA" w:rsidRPr="00383CAE">
        <w:rPr>
          <w:sz w:val="23"/>
          <w:szCs w:val="23"/>
        </w:rPr>
        <w:t xml:space="preserve"> City </w:t>
      </w:r>
      <w:r w:rsidR="00B305FE" w:rsidRPr="00383CAE">
        <w:rPr>
          <w:sz w:val="23"/>
          <w:szCs w:val="23"/>
        </w:rPr>
        <w:t xml:space="preserve">for the financial information they </w:t>
      </w:r>
      <w:r w:rsidR="00154BDA" w:rsidRPr="00383CAE">
        <w:rPr>
          <w:sz w:val="23"/>
          <w:szCs w:val="23"/>
        </w:rPr>
        <w:t>provid</w:t>
      </w:r>
      <w:r w:rsidR="00B305FE" w:rsidRPr="00383CAE">
        <w:rPr>
          <w:sz w:val="23"/>
          <w:szCs w:val="23"/>
        </w:rPr>
        <w:t>ed</w:t>
      </w:r>
      <w:r w:rsidR="00A44DAF" w:rsidRPr="00383CAE">
        <w:rPr>
          <w:sz w:val="23"/>
          <w:szCs w:val="23"/>
        </w:rPr>
        <w:t>.  He s</w:t>
      </w:r>
      <w:r w:rsidR="002535C2" w:rsidRPr="00383CAE">
        <w:rPr>
          <w:sz w:val="23"/>
          <w:szCs w:val="23"/>
        </w:rPr>
        <w:t>a</w:t>
      </w:r>
      <w:r w:rsidR="00A44DAF" w:rsidRPr="00383CAE">
        <w:rPr>
          <w:sz w:val="23"/>
          <w:szCs w:val="23"/>
        </w:rPr>
        <w:t>i</w:t>
      </w:r>
      <w:r w:rsidR="002535C2" w:rsidRPr="00383CAE">
        <w:rPr>
          <w:sz w:val="23"/>
          <w:szCs w:val="23"/>
        </w:rPr>
        <w:t xml:space="preserve">d </w:t>
      </w:r>
      <w:r w:rsidR="00146D3E" w:rsidRPr="00383CAE">
        <w:rPr>
          <w:sz w:val="23"/>
          <w:szCs w:val="23"/>
        </w:rPr>
        <w:t xml:space="preserve">that </w:t>
      </w:r>
      <w:r w:rsidR="004C4B4B" w:rsidRPr="00383CAE">
        <w:rPr>
          <w:sz w:val="23"/>
          <w:szCs w:val="23"/>
        </w:rPr>
        <w:t>our</w:t>
      </w:r>
      <w:r w:rsidR="00146D3E" w:rsidRPr="00383CAE">
        <w:rPr>
          <w:sz w:val="23"/>
          <w:szCs w:val="23"/>
        </w:rPr>
        <w:t xml:space="preserve"> county’s approach is to ensure that tax increments go to a project that benefits the county</w:t>
      </w:r>
      <w:r w:rsidR="00057D85" w:rsidRPr="00383CAE">
        <w:rPr>
          <w:sz w:val="23"/>
          <w:szCs w:val="23"/>
        </w:rPr>
        <w:t xml:space="preserve"> </w:t>
      </w:r>
      <w:r w:rsidR="00146D3E" w:rsidRPr="00383CAE">
        <w:rPr>
          <w:sz w:val="23"/>
          <w:szCs w:val="23"/>
        </w:rPr>
        <w:t>a</w:t>
      </w:r>
      <w:r w:rsidR="00057D85" w:rsidRPr="00383CAE">
        <w:rPr>
          <w:sz w:val="23"/>
          <w:szCs w:val="23"/>
        </w:rPr>
        <w:t>nd</w:t>
      </w:r>
      <w:r w:rsidR="00146D3E" w:rsidRPr="00383CAE">
        <w:rPr>
          <w:sz w:val="23"/>
          <w:szCs w:val="23"/>
        </w:rPr>
        <w:t xml:space="preserve"> will</w:t>
      </w:r>
      <w:r w:rsidR="004C4B4B" w:rsidRPr="00383CAE">
        <w:rPr>
          <w:sz w:val="23"/>
          <w:szCs w:val="23"/>
        </w:rPr>
        <w:t xml:space="preserve"> actually occur</w:t>
      </w:r>
      <w:r w:rsidR="006E6D40">
        <w:rPr>
          <w:sz w:val="23"/>
          <w:szCs w:val="23"/>
        </w:rPr>
        <w:t>,</w:t>
      </w:r>
      <w:r w:rsidR="00146D3E" w:rsidRPr="00383CAE">
        <w:rPr>
          <w:sz w:val="23"/>
          <w:szCs w:val="23"/>
        </w:rPr>
        <w:t xml:space="preserve"> and </w:t>
      </w:r>
      <w:r w:rsidR="00EC3AAF">
        <w:rPr>
          <w:sz w:val="23"/>
          <w:szCs w:val="23"/>
        </w:rPr>
        <w:t xml:space="preserve">that </w:t>
      </w:r>
      <w:r w:rsidR="00146D3E" w:rsidRPr="00383CAE">
        <w:rPr>
          <w:sz w:val="23"/>
          <w:szCs w:val="23"/>
        </w:rPr>
        <w:t>is fair to existing taxpayers</w:t>
      </w:r>
      <w:r w:rsidR="00B305FE" w:rsidRPr="00383CAE">
        <w:rPr>
          <w:sz w:val="23"/>
          <w:szCs w:val="23"/>
        </w:rPr>
        <w:t xml:space="preserve">.  </w:t>
      </w:r>
      <w:r w:rsidR="00154BDA" w:rsidRPr="00383CAE">
        <w:rPr>
          <w:sz w:val="23"/>
          <w:szCs w:val="23"/>
        </w:rPr>
        <w:t>T</w:t>
      </w:r>
      <w:r w:rsidR="00971CDE" w:rsidRPr="00383CAE">
        <w:rPr>
          <w:sz w:val="23"/>
          <w:szCs w:val="23"/>
        </w:rPr>
        <w:t xml:space="preserve">here </w:t>
      </w:r>
      <w:r w:rsidR="00154BDA" w:rsidRPr="00383CAE">
        <w:rPr>
          <w:sz w:val="23"/>
          <w:szCs w:val="23"/>
        </w:rPr>
        <w:t xml:space="preserve">had been some </w:t>
      </w:r>
      <w:r w:rsidR="00921C3E" w:rsidRPr="00383CAE">
        <w:rPr>
          <w:sz w:val="23"/>
          <w:szCs w:val="23"/>
        </w:rPr>
        <w:t xml:space="preserve">pressure </w:t>
      </w:r>
      <w:r w:rsidR="00971CDE" w:rsidRPr="00383CAE">
        <w:rPr>
          <w:sz w:val="23"/>
          <w:szCs w:val="23"/>
        </w:rPr>
        <w:t xml:space="preserve">for the corporation </w:t>
      </w:r>
      <w:r w:rsidR="00921C3E" w:rsidRPr="00383CAE">
        <w:rPr>
          <w:sz w:val="23"/>
          <w:szCs w:val="23"/>
        </w:rPr>
        <w:t xml:space="preserve">to look south to </w:t>
      </w:r>
      <w:r w:rsidR="00154BDA" w:rsidRPr="00383CAE">
        <w:rPr>
          <w:sz w:val="23"/>
          <w:szCs w:val="23"/>
        </w:rPr>
        <w:t>d</w:t>
      </w:r>
      <w:r w:rsidR="00921C3E" w:rsidRPr="00383CAE">
        <w:rPr>
          <w:sz w:val="23"/>
          <w:szCs w:val="23"/>
        </w:rPr>
        <w:t>e</w:t>
      </w:r>
      <w:r w:rsidR="00154BDA" w:rsidRPr="00383CAE">
        <w:rPr>
          <w:sz w:val="23"/>
          <w:szCs w:val="23"/>
        </w:rPr>
        <w:t>velop</w:t>
      </w:r>
      <w:r w:rsidR="00921C3E" w:rsidRPr="00383CAE">
        <w:rPr>
          <w:sz w:val="23"/>
          <w:szCs w:val="23"/>
        </w:rPr>
        <w:t>.</w:t>
      </w:r>
      <w:r w:rsidR="00DD03A8" w:rsidRPr="00383CAE">
        <w:rPr>
          <w:sz w:val="23"/>
          <w:szCs w:val="23"/>
        </w:rPr>
        <w:t xml:space="preserve">  </w:t>
      </w:r>
      <w:r w:rsidR="00AA0405" w:rsidRPr="00383CAE">
        <w:rPr>
          <w:sz w:val="23"/>
          <w:szCs w:val="23"/>
        </w:rPr>
        <w:t>Tom Hanson, City Manager, stated that Golden West Credit Union was the developer and that Salt Lake City</w:t>
      </w:r>
      <w:r w:rsidR="00057D85" w:rsidRPr="00383CAE">
        <w:rPr>
          <w:sz w:val="23"/>
          <w:szCs w:val="23"/>
        </w:rPr>
        <w:t>/</w:t>
      </w:r>
      <w:r w:rsidR="00AA0405" w:rsidRPr="00383CAE">
        <w:rPr>
          <w:sz w:val="23"/>
          <w:szCs w:val="23"/>
        </w:rPr>
        <w:t>Salt Lake County would have loved to have persuaded them to come their way, but they desired to remain here</w:t>
      </w:r>
      <w:r w:rsidR="0097114D" w:rsidRPr="00383CAE">
        <w:rPr>
          <w:sz w:val="23"/>
          <w:szCs w:val="23"/>
        </w:rPr>
        <w:t>, and he expressed thanks to them</w:t>
      </w:r>
      <w:r w:rsidR="002E5D85" w:rsidRPr="00383CAE">
        <w:rPr>
          <w:sz w:val="23"/>
          <w:szCs w:val="23"/>
        </w:rPr>
        <w:t xml:space="preserve"> and to the county</w:t>
      </w:r>
      <w:r w:rsidR="00AA0405" w:rsidRPr="00383CAE">
        <w:rPr>
          <w:sz w:val="23"/>
          <w:szCs w:val="23"/>
        </w:rPr>
        <w:t xml:space="preserve">.  </w:t>
      </w:r>
      <w:r w:rsidR="00B91B39" w:rsidRPr="00383CAE">
        <w:rPr>
          <w:sz w:val="23"/>
          <w:szCs w:val="23"/>
        </w:rPr>
        <w:t>They will build two 100,000 sq</w:t>
      </w:r>
      <w:r w:rsidR="004C4B4B" w:rsidRPr="00383CAE">
        <w:rPr>
          <w:sz w:val="23"/>
          <w:szCs w:val="23"/>
        </w:rPr>
        <w:t>uare</w:t>
      </w:r>
      <w:r w:rsidR="00B91B39" w:rsidRPr="00383CAE">
        <w:rPr>
          <w:sz w:val="23"/>
          <w:szCs w:val="23"/>
        </w:rPr>
        <w:t xml:space="preserve"> foot </w:t>
      </w:r>
      <w:r w:rsidR="00EC3AAF">
        <w:rPr>
          <w:sz w:val="23"/>
          <w:szCs w:val="23"/>
        </w:rPr>
        <w:t>“</w:t>
      </w:r>
      <w:r w:rsidR="00B91B39" w:rsidRPr="00383CAE">
        <w:rPr>
          <w:sz w:val="23"/>
          <w:szCs w:val="23"/>
        </w:rPr>
        <w:t>Class A</w:t>
      </w:r>
      <w:r w:rsidR="00EC3AAF">
        <w:rPr>
          <w:sz w:val="23"/>
          <w:szCs w:val="23"/>
        </w:rPr>
        <w:t>”</w:t>
      </w:r>
      <w:r w:rsidR="00B91B39" w:rsidRPr="00383CAE">
        <w:rPr>
          <w:sz w:val="23"/>
          <w:szCs w:val="23"/>
        </w:rPr>
        <w:t xml:space="preserve"> buildings </w:t>
      </w:r>
      <w:r w:rsidR="00ED4A42" w:rsidRPr="00383CAE">
        <w:rPr>
          <w:sz w:val="23"/>
          <w:szCs w:val="23"/>
        </w:rPr>
        <w:t>in the City</w:t>
      </w:r>
      <w:r w:rsidR="00EC3AAF">
        <w:rPr>
          <w:sz w:val="23"/>
          <w:szCs w:val="23"/>
        </w:rPr>
        <w:t>,</w:t>
      </w:r>
      <w:r w:rsidR="00A871B8" w:rsidRPr="00383CAE">
        <w:rPr>
          <w:sz w:val="23"/>
          <w:szCs w:val="23"/>
        </w:rPr>
        <w:t xml:space="preserve"> </w:t>
      </w:r>
      <w:r w:rsidR="00EC3AAF">
        <w:rPr>
          <w:sz w:val="23"/>
          <w:szCs w:val="23"/>
        </w:rPr>
        <w:t>w</w:t>
      </w:r>
      <w:r w:rsidR="00A871B8" w:rsidRPr="00383CAE">
        <w:rPr>
          <w:sz w:val="23"/>
          <w:szCs w:val="23"/>
        </w:rPr>
        <w:t>h</w:t>
      </w:r>
      <w:r w:rsidR="00EC3AAF">
        <w:rPr>
          <w:sz w:val="23"/>
          <w:szCs w:val="23"/>
        </w:rPr>
        <w:t xml:space="preserve">ich </w:t>
      </w:r>
      <w:r w:rsidR="00ED4A42" w:rsidRPr="00383CAE">
        <w:rPr>
          <w:sz w:val="23"/>
          <w:szCs w:val="23"/>
        </w:rPr>
        <w:t xml:space="preserve">will </w:t>
      </w:r>
      <w:r w:rsidR="00B91B39" w:rsidRPr="00383CAE">
        <w:rPr>
          <w:sz w:val="23"/>
          <w:szCs w:val="23"/>
        </w:rPr>
        <w:t xml:space="preserve">increase </w:t>
      </w:r>
      <w:r w:rsidR="00ED4A42" w:rsidRPr="00383CAE">
        <w:rPr>
          <w:sz w:val="23"/>
          <w:szCs w:val="23"/>
        </w:rPr>
        <w:t>the current land</w:t>
      </w:r>
      <w:r w:rsidR="00A871B8" w:rsidRPr="00383CAE">
        <w:rPr>
          <w:sz w:val="23"/>
          <w:szCs w:val="23"/>
        </w:rPr>
        <w:t>’s</w:t>
      </w:r>
      <w:r w:rsidR="00ED4A42" w:rsidRPr="00383CAE">
        <w:rPr>
          <w:sz w:val="23"/>
          <w:szCs w:val="23"/>
        </w:rPr>
        <w:t xml:space="preserve"> value</w:t>
      </w:r>
      <w:r w:rsidR="00A871B8" w:rsidRPr="00383CAE">
        <w:rPr>
          <w:sz w:val="23"/>
          <w:szCs w:val="23"/>
        </w:rPr>
        <w:t>,</w:t>
      </w:r>
      <w:r w:rsidR="00ED4A42" w:rsidRPr="00383CAE">
        <w:rPr>
          <w:sz w:val="23"/>
          <w:szCs w:val="23"/>
        </w:rPr>
        <w:t xml:space="preserve"> </w:t>
      </w:r>
      <w:r w:rsidR="00A871B8" w:rsidRPr="00383CAE">
        <w:rPr>
          <w:sz w:val="23"/>
          <w:szCs w:val="23"/>
        </w:rPr>
        <w:t>cre</w:t>
      </w:r>
      <w:r w:rsidR="00B91B39" w:rsidRPr="00383CAE">
        <w:rPr>
          <w:sz w:val="23"/>
          <w:szCs w:val="23"/>
        </w:rPr>
        <w:t>a</w:t>
      </w:r>
      <w:r w:rsidR="00A871B8" w:rsidRPr="00383CAE">
        <w:rPr>
          <w:sz w:val="23"/>
          <w:szCs w:val="23"/>
        </w:rPr>
        <w:t>te a better tax base, and provide many goo</w:t>
      </w:r>
      <w:r w:rsidR="00B91B39" w:rsidRPr="00383CAE">
        <w:rPr>
          <w:sz w:val="23"/>
          <w:szCs w:val="23"/>
        </w:rPr>
        <w:t xml:space="preserve">d paying jobs. </w:t>
      </w:r>
      <w:r w:rsidR="00025A1D" w:rsidRPr="00383CAE">
        <w:rPr>
          <w:sz w:val="23"/>
          <w:szCs w:val="23"/>
        </w:rPr>
        <w:t xml:space="preserve"> </w:t>
      </w:r>
      <w:r w:rsidR="00DD03A8" w:rsidRPr="00383CAE">
        <w:rPr>
          <w:sz w:val="23"/>
          <w:szCs w:val="23"/>
        </w:rPr>
        <w:t xml:space="preserve">Commissioner Jenkins </w:t>
      </w:r>
      <w:r w:rsidR="00F72327" w:rsidRPr="00383CAE">
        <w:rPr>
          <w:sz w:val="23"/>
          <w:szCs w:val="23"/>
        </w:rPr>
        <w:t xml:space="preserve">thanked them for </w:t>
      </w:r>
      <w:r w:rsidR="00FF3D2D" w:rsidRPr="00383CAE">
        <w:rPr>
          <w:sz w:val="23"/>
          <w:szCs w:val="23"/>
        </w:rPr>
        <w:t xml:space="preserve">keeping </w:t>
      </w:r>
      <w:r w:rsidR="00F72327" w:rsidRPr="00383CAE">
        <w:rPr>
          <w:sz w:val="23"/>
          <w:szCs w:val="23"/>
        </w:rPr>
        <w:t>th</w:t>
      </w:r>
      <w:r w:rsidR="00FF3D2D" w:rsidRPr="00383CAE">
        <w:rPr>
          <w:sz w:val="23"/>
          <w:szCs w:val="23"/>
        </w:rPr>
        <w:t xml:space="preserve">is a </w:t>
      </w:r>
      <w:r w:rsidR="00DD03A8" w:rsidRPr="00383CAE">
        <w:rPr>
          <w:sz w:val="23"/>
          <w:szCs w:val="23"/>
        </w:rPr>
        <w:t xml:space="preserve">modest request </w:t>
      </w:r>
      <w:r w:rsidR="00F72327" w:rsidRPr="00383CAE">
        <w:rPr>
          <w:sz w:val="23"/>
          <w:szCs w:val="23"/>
        </w:rPr>
        <w:t>s</w:t>
      </w:r>
      <w:r w:rsidR="00DC2097" w:rsidRPr="00383CAE">
        <w:rPr>
          <w:sz w:val="23"/>
          <w:szCs w:val="23"/>
        </w:rPr>
        <w:t>t</w:t>
      </w:r>
      <w:r w:rsidR="00F72327" w:rsidRPr="00383CAE">
        <w:rPr>
          <w:sz w:val="23"/>
          <w:szCs w:val="23"/>
        </w:rPr>
        <w:t>a</w:t>
      </w:r>
      <w:r w:rsidR="00DC2097" w:rsidRPr="00383CAE">
        <w:rPr>
          <w:sz w:val="23"/>
          <w:szCs w:val="23"/>
        </w:rPr>
        <w:t>t</w:t>
      </w:r>
      <w:r w:rsidR="00F72327" w:rsidRPr="00383CAE">
        <w:rPr>
          <w:sz w:val="23"/>
          <w:szCs w:val="23"/>
        </w:rPr>
        <w:t>i</w:t>
      </w:r>
      <w:r w:rsidR="00DC2097" w:rsidRPr="00383CAE">
        <w:rPr>
          <w:sz w:val="23"/>
          <w:szCs w:val="23"/>
        </w:rPr>
        <w:t>ng</w:t>
      </w:r>
      <w:r w:rsidR="00F72327" w:rsidRPr="00383CAE">
        <w:rPr>
          <w:sz w:val="23"/>
          <w:szCs w:val="23"/>
        </w:rPr>
        <w:t xml:space="preserve"> that </w:t>
      </w:r>
      <w:r w:rsidR="00967B31" w:rsidRPr="00383CAE">
        <w:rPr>
          <w:sz w:val="23"/>
          <w:szCs w:val="23"/>
        </w:rPr>
        <w:t>i</w:t>
      </w:r>
      <w:r w:rsidR="00DD03A8" w:rsidRPr="00383CAE">
        <w:rPr>
          <w:sz w:val="23"/>
          <w:szCs w:val="23"/>
        </w:rPr>
        <w:t xml:space="preserve">t </w:t>
      </w:r>
      <w:r w:rsidR="00F72327" w:rsidRPr="00383CAE">
        <w:rPr>
          <w:sz w:val="23"/>
          <w:szCs w:val="23"/>
        </w:rPr>
        <w:t xml:space="preserve">will be a </w:t>
      </w:r>
      <w:r w:rsidR="00DD03A8" w:rsidRPr="00383CAE">
        <w:rPr>
          <w:sz w:val="23"/>
          <w:szCs w:val="23"/>
        </w:rPr>
        <w:t>great enhance</w:t>
      </w:r>
      <w:r w:rsidR="00F72327" w:rsidRPr="00383CAE">
        <w:rPr>
          <w:sz w:val="23"/>
          <w:szCs w:val="23"/>
        </w:rPr>
        <w:t>ment</w:t>
      </w:r>
      <w:r w:rsidR="00DD03A8" w:rsidRPr="00383CAE">
        <w:rPr>
          <w:sz w:val="23"/>
          <w:szCs w:val="23"/>
        </w:rPr>
        <w:t xml:space="preserve"> to the comm</w:t>
      </w:r>
      <w:r w:rsidR="00967B31" w:rsidRPr="00383CAE">
        <w:rPr>
          <w:sz w:val="23"/>
          <w:szCs w:val="23"/>
        </w:rPr>
        <w:t>unity.</w:t>
      </w:r>
    </w:p>
    <w:p w:rsidR="00912B11" w:rsidRPr="006726E7" w:rsidRDefault="00912B11" w:rsidP="00FD202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6726E7">
        <w:rPr>
          <w:sz w:val="23"/>
          <w:szCs w:val="23"/>
        </w:rPr>
        <w:t xml:space="preserve">Commissioner </w:t>
      </w:r>
      <w:r w:rsidR="00F50BA0" w:rsidRPr="006726E7">
        <w:rPr>
          <w:sz w:val="23"/>
          <w:szCs w:val="23"/>
        </w:rPr>
        <w:t xml:space="preserve">Froerer </w:t>
      </w:r>
      <w:r w:rsidRPr="006726E7">
        <w:rPr>
          <w:sz w:val="23"/>
          <w:szCs w:val="23"/>
        </w:rPr>
        <w:t xml:space="preserve">moved to approve the Interlocal Agreement with Washington Terrace City for a tax increment agreement for the South Pointe Community Reinvestment Project Area; Commissioner </w:t>
      </w:r>
      <w:r w:rsidR="00F50BA0" w:rsidRPr="006726E7">
        <w:rPr>
          <w:sz w:val="23"/>
          <w:szCs w:val="23"/>
        </w:rPr>
        <w:t xml:space="preserve">Jenkins </w:t>
      </w:r>
      <w:r w:rsidRPr="006726E7">
        <w:rPr>
          <w:sz w:val="23"/>
          <w:szCs w:val="23"/>
        </w:rPr>
        <w:t>seconded.</w:t>
      </w:r>
    </w:p>
    <w:p w:rsidR="00912B11" w:rsidRPr="00383CAE" w:rsidRDefault="00912B11" w:rsidP="00FD202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260" w:right="-259" w:hanging="540"/>
        <w:jc w:val="both"/>
        <w:rPr>
          <w:sz w:val="23"/>
          <w:szCs w:val="23"/>
        </w:rPr>
      </w:pPr>
      <w:r w:rsidRPr="00383CAE">
        <w:rPr>
          <w:sz w:val="23"/>
          <w:szCs w:val="23"/>
        </w:rPr>
        <w:t>Commissioner Froerer – aye; Commissioner Jenkins – aye; Chair Harvey – aye</w:t>
      </w:r>
    </w:p>
    <w:p w:rsidR="00A536DE" w:rsidRDefault="00A536DE">
      <w:pPr>
        <w:autoSpaceDE/>
        <w:autoSpaceDN/>
        <w:adjustRightInd/>
        <w:spacing w:after="160" w:line="259" w:lineRule="auto"/>
        <w:rPr>
          <w:sz w:val="23"/>
          <w:szCs w:val="23"/>
        </w:rPr>
      </w:pPr>
      <w:r>
        <w:rPr>
          <w:sz w:val="23"/>
          <w:szCs w:val="23"/>
        </w:rPr>
        <w:br w:type="page"/>
      </w:r>
    </w:p>
    <w:p w:rsidR="00912B11" w:rsidRPr="00383CAE" w:rsidRDefault="00912B11" w:rsidP="005B197C">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259" w:hanging="720"/>
        <w:jc w:val="both"/>
        <w:rPr>
          <w:sz w:val="23"/>
          <w:szCs w:val="23"/>
        </w:rPr>
      </w:pPr>
      <w:r w:rsidRPr="00383CAE">
        <w:rPr>
          <w:sz w:val="23"/>
          <w:szCs w:val="23"/>
        </w:rPr>
        <w:lastRenderedPageBreak/>
        <w:tab/>
        <w:t>3.</w:t>
      </w:r>
      <w:r w:rsidRPr="00383CAE">
        <w:rPr>
          <w:sz w:val="23"/>
          <w:szCs w:val="23"/>
        </w:rPr>
        <w:tab/>
      </w:r>
      <w:r w:rsidRPr="00383CAE">
        <w:rPr>
          <w:b/>
          <w:smallCaps/>
          <w:sz w:val="23"/>
          <w:szCs w:val="23"/>
        </w:rPr>
        <w:t xml:space="preserve">Contract with Brass Ring Amusements Inc. </w:t>
      </w:r>
      <w:r w:rsidR="009C0AE6" w:rsidRPr="00383CAE">
        <w:rPr>
          <w:b/>
          <w:smallCaps/>
          <w:sz w:val="23"/>
          <w:szCs w:val="23"/>
        </w:rPr>
        <w:t>f</w:t>
      </w:r>
      <w:r w:rsidRPr="00383CAE">
        <w:rPr>
          <w:b/>
          <w:smallCaps/>
          <w:sz w:val="23"/>
          <w:szCs w:val="23"/>
        </w:rPr>
        <w:t>o</w:t>
      </w:r>
      <w:r w:rsidR="009C0AE6" w:rsidRPr="00383CAE">
        <w:rPr>
          <w:b/>
          <w:smallCaps/>
          <w:sz w:val="23"/>
          <w:szCs w:val="23"/>
        </w:rPr>
        <w:t xml:space="preserve">r </w:t>
      </w:r>
      <w:r w:rsidRPr="00383CAE">
        <w:rPr>
          <w:b/>
          <w:smallCaps/>
          <w:sz w:val="23"/>
          <w:szCs w:val="23"/>
        </w:rPr>
        <w:t>a carnival at</w:t>
      </w:r>
      <w:r w:rsidR="009C0AE6" w:rsidRPr="00383CAE">
        <w:rPr>
          <w:b/>
          <w:smallCaps/>
          <w:sz w:val="23"/>
          <w:szCs w:val="23"/>
        </w:rPr>
        <w:t xml:space="preserve"> the </w:t>
      </w:r>
      <w:r w:rsidRPr="00383CAE">
        <w:rPr>
          <w:b/>
          <w:smallCaps/>
          <w:sz w:val="23"/>
          <w:szCs w:val="23"/>
        </w:rPr>
        <w:t>2021 Weber County Fair</w:t>
      </w:r>
    </w:p>
    <w:p w:rsidR="00912B11" w:rsidRPr="00383CAE" w:rsidRDefault="00912B11" w:rsidP="005B197C">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252" w:hanging="720"/>
        <w:jc w:val="both"/>
        <w:rPr>
          <w:b/>
          <w:smallCaps/>
          <w:spacing w:val="-5"/>
          <w:sz w:val="23"/>
          <w:szCs w:val="23"/>
        </w:rPr>
      </w:pPr>
      <w:r w:rsidRPr="00383CAE">
        <w:rPr>
          <w:sz w:val="23"/>
          <w:szCs w:val="23"/>
        </w:rPr>
        <w:tab/>
        <w:t>4.</w:t>
      </w:r>
      <w:r w:rsidRPr="00383CAE">
        <w:rPr>
          <w:sz w:val="23"/>
          <w:szCs w:val="23"/>
        </w:rPr>
        <w:tab/>
      </w:r>
      <w:r w:rsidRPr="00383CAE">
        <w:rPr>
          <w:b/>
          <w:smallCaps/>
          <w:spacing w:val="-5"/>
          <w:sz w:val="23"/>
          <w:szCs w:val="23"/>
        </w:rPr>
        <w:t>Contract with Donald Nash Entertainment to have the Bubble Tower at 2021 County Fair</w:t>
      </w:r>
    </w:p>
    <w:p w:rsidR="006D7408" w:rsidRPr="00383CAE" w:rsidRDefault="006D7408" w:rsidP="005B197C">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252" w:hanging="360"/>
        <w:jc w:val="both"/>
        <w:rPr>
          <w:b/>
          <w:smallCaps/>
          <w:sz w:val="23"/>
          <w:szCs w:val="23"/>
        </w:rPr>
      </w:pPr>
      <w:r w:rsidRPr="00383CAE">
        <w:rPr>
          <w:sz w:val="23"/>
          <w:szCs w:val="23"/>
        </w:rPr>
        <w:t>5.</w:t>
      </w:r>
      <w:r w:rsidRPr="00383CAE">
        <w:rPr>
          <w:sz w:val="23"/>
          <w:szCs w:val="23"/>
        </w:rPr>
        <w:tab/>
      </w:r>
      <w:r w:rsidRPr="00383CAE">
        <w:rPr>
          <w:b/>
          <w:smallCaps/>
          <w:sz w:val="23"/>
          <w:szCs w:val="23"/>
        </w:rPr>
        <w:t>Contract with EKR for marketing for the Weber County Fair</w:t>
      </w:r>
    </w:p>
    <w:p w:rsidR="006D7408" w:rsidRPr="00383CAE" w:rsidRDefault="006D7408" w:rsidP="005B197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259" w:hanging="360"/>
        <w:jc w:val="both"/>
        <w:rPr>
          <w:b/>
          <w:smallCaps/>
          <w:sz w:val="23"/>
          <w:szCs w:val="23"/>
        </w:rPr>
      </w:pPr>
      <w:r w:rsidRPr="00383CAE">
        <w:rPr>
          <w:sz w:val="23"/>
          <w:szCs w:val="23"/>
        </w:rPr>
        <w:t>6</w:t>
      </w:r>
      <w:r w:rsidRPr="00383CAE">
        <w:rPr>
          <w:sz w:val="23"/>
          <w:szCs w:val="23"/>
        </w:rPr>
        <w:tab/>
      </w:r>
      <w:r w:rsidRPr="00383CAE">
        <w:rPr>
          <w:b/>
          <w:smallCaps/>
          <w:sz w:val="23"/>
          <w:szCs w:val="23"/>
        </w:rPr>
        <w:t xml:space="preserve">Contract with Comedy Hypnosis Show for a hypnosis performance at </w:t>
      </w:r>
      <w:r w:rsidR="009C0AE6" w:rsidRPr="00383CAE">
        <w:rPr>
          <w:b/>
          <w:smallCaps/>
          <w:sz w:val="23"/>
          <w:szCs w:val="23"/>
        </w:rPr>
        <w:t xml:space="preserve">the </w:t>
      </w:r>
      <w:r w:rsidRPr="00383CAE">
        <w:rPr>
          <w:b/>
          <w:smallCaps/>
          <w:sz w:val="23"/>
          <w:szCs w:val="23"/>
        </w:rPr>
        <w:t>2021 County Fair</w:t>
      </w:r>
    </w:p>
    <w:p w:rsidR="006D7408" w:rsidRPr="00383CAE" w:rsidRDefault="006D7408" w:rsidP="005B197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259" w:hanging="360"/>
        <w:jc w:val="both"/>
        <w:rPr>
          <w:sz w:val="23"/>
          <w:szCs w:val="23"/>
        </w:rPr>
      </w:pPr>
      <w:r w:rsidRPr="00383CAE">
        <w:rPr>
          <w:sz w:val="23"/>
          <w:szCs w:val="23"/>
        </w:rPr>
        <w:t>7.</w:t>
      </w:r>
      <w:r w:rsidRPr="00383CAE">
        <w:rPr>
          <w:sz w:val="23"/>
          <w:szCs w:val="23"/>
        </w:rPr>
        <w:tab/>
      </w:r>
      <w:r w:rsidRPr="00383CAE">
        <w:rPr>
          <w:b/>
          <w:smallCaps/>
          <w:spacing w:val="-2"/>
          <w:sz w:val="23"/>
          <w:szCs w:val="23"/>
        </w:rPr>
        <w:t>Contract with Wooden Creations for wood carving performances at</w:t>
      </w:r>
      <w:r w:rsidR="008E048D" w:rsidRPr="00383CAE">
        <w:rPr>
          <w:b/>
          <w:smallCaps/>
          <w:spacing w:val="-2"/>
          <w:sz w:val="23"/>
          <w:szCs w:val="23"/>
        </w:rPr>
        <w:t xml:space="preserve"> the</w:t>
      </w:r>
      <w:r w:rsidRPr="00383CAE">
        <w:rPr>
          <w:b/>
          <w:smallCaps/>
          <w:spacing w:val="-2"/>
          <w:sz w:val="23"/>
          <w:szCs w:val="23"/>
        </w:rPr>
        <w:t xml:space="preserve"> 2021 County Fair</w:t>
      </w:r>
    </w:p>
    <w:p w:rsidR="006D7408" w:rsidRPr="00383CAE" w:rsidRDefault="006D7408" w:rsidP="005B197C">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252" w:hanging="360"/>
        <w:jc w:val="both"/>
        <w:rPr>
          <w:sz w:val="23"/>
          <w:szCs w:val="23"/>
        </w:rPr>
      </w:pPr>
      <w:r w:rsidRPr="00383CAE">
        <w:rPr>
          <w:sz w:val="23"/>
          <w:szCs w:val="23"/>
        </w:rPr>
        <w:t>8.</w:t>
      </w:r>
      <w:r w:rsidRPr="00383CAE">
        <w:rPr>
          <w:sz w:val="23"/>
          <w:szCs w:val="23"/>
        </w:rPr>
        <w:tab/>
      </w:r>
      <w:r w:rsidRPr="00383CAE">
        <w:rPr>
          <w:b/>
          <w:smallCaps/>
          <w:sz w:val="23"/>
          <w:szCs w:val="23"/>
        </w:rPr>
        <w:t xml:space="preserve">Contract with Stirrin’ Dirt Racing for </w:t>
      </w:r>
      <w:r w:rsidR="005E7EF5" w:rsidRPr="00383CAE">
        <w:rPr>
          <w:b/>
          <w:smallCaps/>
          <w:sz w:val="23"/>
          <w:szCs w:val="23"/>
        </w:rPr>
        <w:t xml:space="preserve">the </w:t>
      </w:r>
      <w:r w:rsidRPr="00383CAE">
        <w:rPr>
          <w:b/>
          <w:smallCaps/>
          <w:sz w:val="23"/>
          <w:szCs w:val="23"/>
        </w:rPr>
        <w:t>demolition derby at the 2021 Weber County Fair</w:t>
      </w:r>
    </w:p>
    <w:p w:rsidR="00912B11" w:rsidRPr="00383CAE" w:rsidRDefault="00912B11" w:rsidP="005B197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259" w:hanging="720"/>
        <w:jc w:val="both"/>
        <w:rPr>
          <w:sz w:val="23"/>
          <w:szCs w:val="23"/>
        </w:rPr>
      </w:pPr>
      <w:r w:rsidRPr="00383CAE">
        <w:rPr>
          <w:sz w:val="23"/>
          <w:szCs w:val="23"/>
        </w:rPr>
        <w:tab/>
      </w:r>
      <w:r w:rsidR="006D7408" w:rsidRPr="00383CAE">
        <w:rPr>
          <w:sz w:val="23"/>
          <w:szCs w:val="23"/>
        </w:rPr>
        <w:t>9.</w:t>
      </w:r>
      <w:r w:rsidR="006D7408" w:rsidRPr="00383CAE">
        <w:rPr>
          <w:sz w:val="23"/>
          <w:szCs w:val="23"/>
        </w:rPr>
        <w:tab/>
      </w:r>
      <w:r w:rsidR="006D7408" w:rsidRPr="00A536DE">
        <w:rPr>
          <w:b/>
          <w:smallCaps/>
          <w:spacing w:val="-2"/>
          <w:sz w:val="23"/>
          <w:szCs w:val="23"/>
        </w:rPr>
        <w:t>Contract with Horse Nations Indian Relay Council for Relay Races during 2021 County Fair</w:t>
      </w:r>
    </w:p>
    <w:p w:rsidR="00E10C41" w:rsidRPr="00383CAE" w:rsidRDefault="00E10C41" w:rsidP="005B197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259" w:hanging="450"/>
        <w:jc w:val="both"/>
        <w:rPr>
          <w:b/>
          <w:smallCaps/>
          <w:sz w:val="23"/>
          <w:szCs w:val="23"/>
        </w:rPr>
      </w:pPr>
      <w:r w:rsidRPr="00383CAE">
        <w:rPr>
          <w:sz w:val="23"/>
          <w:szCs w:val="23"/>
        </w:rPr>
        <w:t>10.</w:t>
      </w:r>
      <w:r w:rsidRPr="00383CAE">
        <w:rPr>
          <w:sz w:val="23"/>
          <w:szCs w:val="23"/>
        </w:rPr>
        <w:tab/>
      </w:r>
      <w:r w:rsidRPr="00383CAE">
        <w:rPr>
          <w:b/>
          <w:smallCaps/>
          <w:sz w:val="23"/>
          <w:szCs w:val="23"/>
        </w:rPr>
        <w:t>Contract with Weber County Sheriff’s Mounted Posse for parking attendants at 2021 Fair</w:t>
      </w:r>
    </w:p>
    <w:p w:rsidR="008E048D" w:rsidRPr="00383CAE" w:rsidRDefault="008E048D" w:rsidP="005B197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259" w:hanging="450"/>
        <w:jc w:val="both"/>
        <w:rPr>
          <w:b/>
          <w:smallCaps/>
          <w:sz w:val="23"/>
          <w:szCs w:val="23"/>
        </w:rPr>
      </w:pPr>
      <w:r w:rsidRPr="00383CAE">
        <w:rPr>
          <w:sz w:val="23"/>
          <w:szCs w:val="23"/>
        </w:rPr>
        <w:t>11.</w:t>
      </w:r>
      <w:r w:rsidRPr="00383CAE">
        <w:rPr>
          <w:sz w:val="23"/>
          <w:szCs w:val="23"/>
        </w:rPr>
        <w:tab/>
      </w:r>
      <w:r w:rsidRPr="00383CAE">
        <w:rPr>
          <w:b/>
          <w:smallCaps/>
          <w:sz w:val="23"/>
          <w:szCs w:val="23"/>
        </w:rPr>
        <w:t>Contract with BOOM! For walk-around entertainment at the 2021 Weber County Fair</w:t>
      </w:r>
    </w:p>
    <w:p w:rsidR="00E10C41" w:rsidRPr="00383CAE" w:rsidRDefault="00E10C41" w:rsidP="005B197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left="720" w:right="-259" w:hanging="446"/>
        <w:jc w:val="both"/>
        <w:rPr>
          <w:sz w:val="23"/>
          <w:szCs w:val="23"/>
        </w:rPr>
      </w:pPr>
    </w:p>
    <w:p w:rsidR="0094236C" w:rsidRPr="00383CAE" w:rsidRDefault="00912B11" w:rsidP="0094236C">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2" w:hanging="720"/>
        <w:jc w:val="both"/>
        <w:rPr>
          <w:sz w:val="23"/>
          <w:szCs w:val="23"/>
        </w:rPr>
      </w:pPr>
      <w:r w:rsidRPr="00383CAE">
        <w:rPr>
          <w:sz w:val="23"/>
          <w:szCs w:val="23"/>
        </w:rPr>
        <w:tab/>
      </w:r>
      <w:r w:rsidRPr="00383CAE">
        <w:rPr>
          <w:sz w:val="23"/>
          <w:szCs w:val="23"/>
        </w:rPr>
        <w:tab/>
      </w:r>
      <w:r w:rsidR="0094236C" w:rsidRPr="00383CAE">
        <w:rPr>
          <w:sz w:val="23"/>
          <w:szCs w:val="23"/>
        </w:rPr>
        <w:t>Ashton Wilson, County Fair Director, presented th</w:t>
      </w:r>
      <w:r w:rsidR="006D7408" w:rsidRPr="00383CAE">
        <w:rPr>
          <w:sz w:val="23"/>
          <w:szCs w:val="23"/>
        </w:rPr>
        <w:t>ese</w:t>
      </w:r>
      <w:r w:rsidR="0094236C" w:rsidRPr="00383CAE">
        <w:rPr>
          <w:sz w:val="23"/>
          <w:szCs w:val="23"/>
        </w:rPr>
        <w:t xml:space="preserve"> contract</w:t>
      </w:r>
      <w:r w:rsidR="006D7408" w:rsidRPr="00383CAE">
        <w:rPr>
          <w:sz w:val="23"/>
          <w:szCs w:val="23"/>
        </w:rPr>
        <w:t>s together</w:t>
      </w:r>
      <w:r w:rsidR="00B4129C" w:rsidRPr="00383CAE">
        <w:rPr>
          <w:sz w:val="23"/>
          <w:szCs w:val="23"/>
        </w:rPr>
        <w:t xml:space="preserve"> for the 2021 Weber County Fair</w:t>
      </w:r>
      <w:r w:rsidR="0094236C" w:rsidRPr="00383CAE">
        <w:rPr>
          <w:sz w:val="23"/>
          <w:szCs w:val="23"/>
        </w:rPr>
        <w:t xml:space="preserve">. </w:t>
      </w:r>
    </w:p>
    <w:p w:rsidR="0094236C" w:rsidRPr="00383CAE" w:rsidRDefault="0094236C" w:rsidP="009D277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383CAE">
        <w:rPr>
          <w:sz w:val="23"/>
          <w:szCs w:val="23"/>
        </w:rPr>
        <w:t xml:space="preserve">Commissioner Jenkins moved to approve </w:t>
      </w:r>
      <w:r w:rsidR="00B77CDD" w:rsidRPr="00383CAE">
        <w:rPr>
          <w:sz w:val="23"/>
          <w:szCs w:val="23"/>
        </w:rPr>
        <w:t xml:space="preserve">the </w:t>
      </w:r>
      <w:r w:rsidRPr="00383CAE">
        <w:rPr>
          <w:sz w:val="23"/>
          <w:szCs w:val="23"/>
        </w:rPr>
        <w:t>contract with Brass Ring Amusements Inc. for a carnival at the 2021 Weber County Fair; Commissioner Froerer seconded.</w:t>
      </w:r>
    </w:p>
    <w:p w:rsidR="0094236C" w:rsidRPr="00383CAE" w:rsidRDefault="0094236C" w:rsidP="009D277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260" w:right="-259" w:hanging="540"/>
        <w:jc w:val="both"/>
        <w:rPr>
          <w:sz w:val="23"/>
          <w:szCs w:val="23"/>
        </w:rPr>
      </w:pPr>
      <w:r w:rsidRPr="00383CAE">
        <w:rPr>
          <w:sz w:val="23"/>
          <w:szCs w:val="23"/>
        </w:rPr>
        <w:t>Commissioner Froerer – aye; Commissioner Jenkins – aye; Chair Harvey – aye</w:t>
      </w:r>
    </w:p>
    <w:p w:rsidR="00912B11" w:rsidRPr="00383CAE" w:rsidRDefault="00912B11" w:rsidP="009D2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80" w:lineRule="exact"/>
        <w:ind w:left="720" w:right="-259" w:hanging="720"/>
        <w:jc w:val="both"/>
        <w:rPr>
          <w:sz w:val="23"/>
          <w:szCs w:val="23"/>
        </w:rPr>
      </w:pPr>
      <w:r w:rsidRPr="00383CAE">
        <w:rPr>
          <w:sz w:val="23"/>
          <w:szCs w:val="23"/>
        </w:rPr>
        <w:t xml:space="preserve"> </w:t>
      </w:r>
    </w:p>
    <w:p w:rsidR="00912B11" w:rsidRPr="00383CAE" w:rsidRDefault="00912B11" w:rsidP="009D277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383CAE">
        <w:rPr>
          <w:sz w:val="23"/>
          <w:szCs w:val="23"/>
        </w:rPr>
        <w:t xml:space="preserve">Commissioner Jenkins moved to approve </w:t>
      </w:r>
      <w:r w:rsidR="00B77CDD" w:rsidRPr="00383CAE">
        <w:rPr>
          <w:sz w:val="23"/>
          <w:szCs w:val="23"/>
        </w:rPr>
        <w:t xml:space="preserve">the </w:t>
      </w:r>
      <w:r w:rsidRPr="00383CAE">
        <w:rPr>
          <w:sz w:val="23"/>
          <w:szCs w:val="23"/>
        </w:rPr>
        <w:t>contract with Donald Nash Entertainment to have the Bubble Tower at the 2021 Weber County Fair; Commissioner Froerer seconded.</w:t>
      </w:r>
    </w:p>
    <w:p w:rsidR="00912B11" w:rsidRPr="00383CAE" w:rsidRDefault="00912B11" w:rsidP="009D277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260" w:right="-259" w:hanging="540"/>
        <w:jc w:val="both"/>
        <w:rPr>
          <w:sz w:val="23"/>
          <w:szCs w:val="23"/>
        </w:rPr>
      </w:pPr>
      <w:r w:rsidRPr="00383CAE">
        <w:rPr>
          <w:sz w:val="23"/>
          <w:szCs w:val="23"/>
        </w:rPr>
        <w:t>Commissioner Froerer – aye; Commissioner Jenkins – aye; Chair Harvey – aye</w:t>
      </w:r>
    </w:p>
    <w:p w:rsidR="00912B11" w:rsidRPr="00383CAE" w:rsidRDefault="00912B11" w:rsidP="009D2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80" w:lineRule="exact"/>
        <w:ind w:left="720" w:right="-259" w:hanging="720"/>
        <w:jc w:val="both"/>
        <w:rPr>
          <w:sz w:val="23"/>
          <w:szCs w:val="23"/>
        </w:rPr>
      </w:pPr>
    </w:p>
    <w:p w:rsidR="00912B11" w:rsidRPr="00383CAE" w:rsidRDefault="00912B11" w:rsidP="009D277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383CAE">
        <w:rPr>
          <w:sz w:val="23"/>
          <w:szCs w:val="23"/>
        </w:rPr>
        <w:t xml:space="preserve">Commissioner Jenkins moved to approve </w:t>
      </w:r>
      <w:r w:rsidR="00B77CDD" w:rsidRPr="00383CAE">
        <w:rPr>
          <w:sz w:val="23"/>
          <w:szCs w:val="23"/>
        </w:rPr>
        <w:t xml:space="preserve">the </w:t>
      </w:r>
      <w:r w:rsidRPr="00383CAE">
        <w:rPr>
          <w:sz w:val="23"/>
          <w:szCs w:val="23"/>
        </w:rPr>
        <w:t>contract with EKR for marketing for the Weber County Fair; Commissioner Froerer seconded.</w:t>
      </w:r>
    </w:p>
    <w:p w:rsidR="00912B11" w:rsidRPr="00383CAE" w:rsidRDefault="00912B11" w:rsidP="009D277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260" w:right="-259" w:hanging="540"/>
        <w:jc w:val="both"/>
        <w:rPr>
          <w:sz w:val="23"/>
          <w:szCs w:val="23"/>
        </w:rPr>
      </w:pPr>
      <w:r w:rsidRPr="00383CAE">
        <w:rPr>
          <w:sz w:val="23"/>
          <w:szCs w:val="23"/>
        </w:rPr>
        <w:t>Commissioner Froerer – aye; Commissioner Jenkins – aye; Chair Harvey – aye</w:t>
      </w:r>
    </w:p>
    <w:p w:rsidR="00912B11" w:rsidRPr="00383CAE" w:rsidRDefault="00912B11" w:rsidP="009D2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80" w:lineRule="exact"/>
        <w:ind w:left="720" w:right="-259" w:hanging="720"/>
        <w:jc w:val="both"/>
        <w:rPr>
          <w:sz w:val="23"/>
          <w:szCs w:val="23"/>
        </w:rPr>
      </w:pPr>
      <w:r w:rsidRPr="00383CAE">
        <w:rPr>
          <w:sz w:val="23"/>
          <w:szCs w:val="23"/>
        </w:rPr>
        <w:tab/>
      </w:r>
      <w:r w:rsidRPr="00383CAE">
        <w:rPr>
          <w:sz w:val="23"/>
          <w:szCs w:val="23"/>
        </w:rPr>
        <w:tab/>
      </w:r>
    </w:p>
    <w:p w:rsidR="00912B11" w:rsidRPr="00383CAE" w:rsidRDefault="00912B11" w:rsidP="009D277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383CAE">
        <w:rPr>
          <w:sz w:val="23"/>
          <w:szCs w:val="23"/>
        </w:rPr>
        <w:t xml:space="preserve">Commissioner Jenkins moved to approve </w:t>
      </w:r>
      <w:r w:rsidR="00B77CDD" w:rsidRPr="00383CAE">
        <w:rPr>
          <w:sz w:val="23"/>
          <w:szCs w:val="23"/>
        </w:rPr>
        <w:t xml:space="preserve">the </w:t>
      </w:r>
      <w:r w:rsidRPr="00383CAE">
        <w:rPr>
          <w:sz w:val="23"/>
          <w:szCs w:val="23"/>
        </w:rPr>
        <w:t>contract with Comedy Hypnosis Show/Kellie Karl for a hypnosis performance at the 2021 Weber County Fair; Commissioner Froerer seconded.</w:t>
      </w:r>
    </w:p>
    <w:p w:rsidR="00912B11" w:rsidRPr="00383CAE" w:rsidRDefault="00912B11" w:rsidP="009D277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260" w:right="-259" w:hanging="540"/>
        <w:jc w:val="both"/>
        <w:rPr>
          <w:sz w:val="23"/>
          <w:szCs w:val="23"/>
        </w:rPr>
      </w:pPr>
      <w:r w:rsidRPr="00383CAE">
        <w:rPr>
          <w:sz w:val="23"/>
          <w:szCs w:val="23"/>
        </w:rPr>
        <w:t>Commissioner Froerer – aye; Commissioner Jenkins – aye; Chair Harvey – aye</w:t>
      </w:r>
    </w:p>
    <w:p w:rsidR="00912B11" w:rsidRPr="00383CAE" w:rsidRDefault="00912B11" w:rsidP="009D2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80" w:lineRule="exact"/>
        <w:ind w:left="720" w:right="-259" w:hanging="720"/>
        <w:jc w:val="both"/>
        <w:rPr>
          <w:sz w:val="23"/>
          <w:szCs w:val="23"/>
        </w:rPr>
      </w:pPr>
    </w:p>
    <w:p w:rsidR="00912B11" w:rsidRPr="00383CAE" w:rsidRDefault="00912B11" w:rsidP="009D2777">
      <w:pPr>
        <w:shd w:val="clear" w:color="auto" w:fill="D9D9D9" w:themeFill="background1" w:themeFillShade="D9"/>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383CAE">
        <w:rPr>
          <w:sz w:val="23"/>
          <w:szCs w:val="23"/>
        </w:rPr>
        <w:t xml:space="preserve">Commissioner Jenkins moved to approve </w:t>
      </w:r>
      <w:r w:rsidR="00B77CDD" w:rsidRPr="00383CAE">
        <w:rPr>
          <w:sz w:val="23"/>
          <w:szCs w:val="23"/>
        </w:rPr>
        <w:t xml:space="preserve">the </w:t>
      </w:r>
      <w:r w:rsidRPr="00383CAE">
        <w:rPr>
          <w:sz w:val="23"/>
          <w:szCs w:val="23"/>
        </w:rPr>
        <w:t xml:space="preserve">contract with </w:t>
      </w:r>
      <w:r w:rsidR="00456DA5" w:rsidRPr="00456DA5">
        <w:rPr>
          <w:spacing w:val="-2"/>
          <w:sz w:val="23"/>
          <w:szCs w:val="23"/>
        </w:rPr>
        <w:t xml:space="preserve">Wooden Creations for wood carving performances at the 2021 County </w:t>
      </w:r>
      <w:r w:rsidRPr="00383CAE">
        <w:rPr>
          <w:sz w:val="23"/>
          <w:szCs w:val="23"/>
        </w:rPr>
        <w:t>Fair; Commissioner Froerer seconded.</w:t>
      </w:r>
    </w:p>
    <w:p w:rsidR="00912B11" w:rsidRPr="00383CAE" w:rsidRDefault="00912B11" w:rsidP="009D2777">
      <w:pPr>
        <w:shd w:val="clear" w:color="auto" w:fill="D9D9D9" w:themeFill="background1" w:themeFillShade="D9"/>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2"/>
        <w:jc w:val="both"/>
        <w:rPr>
          <w:sz w:val="23"/>
          <w:szCs w:val="23"/>
        </w:rPr>
      </w:pPr>
      <w:r w:rsidRPr="00383CAE">
        <w:rPr>
          <w:sz w:val="23"/>
          <w:szCs w:val="23"/>
        </w:rPr>
        <w:t>Commissioner Froerer – aye; Commissioner Jenkins – aye; Chair Harvey – aye</w:t>
      </w:r>
    </w:p>
    <w:p w:rsidR="00912B11" w:rsidRPr="00383CAE" w:rsidRDefault="00912B11" w:rsidP="009D2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80" w:lineRule="exact"/>
        <w:ind w:left="720" w:right="-259" w:hanging="720"/>
        <w:jc w:val="both"/>
        <w:rPr>
          <w:sz w:val="23"/>
          <w:szCs w:val="23"/>
        </w:rPr>
      </w:pPr>
      <w:r w:rsidRPr="00383CAE">
        <w:rPr>
          <w:sz w:val="23"/>
          <w:szCs w:val="23"/>
        </w:rPr>
        <w:tab/>
      </w:r>
      <w:r w:rsidRPr="00383CAE">
        <w:rPr>
          <w:sz w:val="23"/>
          <w:szCs w:val="23"/>
        </w:rPr>
        <w:tab/>
      </w:r>
    </w:p>
    <w:p w:rsidR="00912B11" w:rsidRPr="00383CAE" w:rsidRDefault="00912B11" w:rsidP="009D2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hanging="720"/>
        <w:jc w:val="both"/>
        <w:rPr>
          <w:sz w:val="23"/>
          <w:szCs w:val="23"/>
        </w:rPr>
      </w:pPr>
      <w:r w:rsidRPr="00383CAE">
        <w:rPr>
          <w:sz w:val="23"/>
          <w:szCs w:val="23"/>
        </w:rPr>
        <w:tab/>
      </w:r>
      <w:r w:rsidR="006D7408" w:rsidRPr="00383CAE">
        <w:rPr>
          <w:sz w:val="23"/>
          <w:szCs w:val="23"/>
        </w:rPr>
        <w:tab/>
      </w:r>
      <w:r w:rsidRPr="00383CAE">
        <w:rPr>
          <w:sz w:val="23"/>
          <w:szCs w:val="23"/>
          <w:shd w:val="clear" w:color="auto" w:fill="D9D9D9" w:themeFill="background1" w:themeFillShade="D9"/>
        </w:rPr>
        <w:t xml:space="preserve">Commissioner Jenkins moved to approve </w:t>
      </w:r>
      <w:r w:rsidR="00B77CDD" w:rsidRPr="00383CAE">
        <w:rPr>
          <w:sz w:val="23"/>
          <w:szCs w:val="23"/>
          <w:shd w:val="clear" w:color="auto" w:fill="D9D9D9" w:themeFill="background1" w:themeFillShade="D9"/>
        </w:rPr>
        <w:t xml:space="preserve">the </w:t>
      </w:r>
      <w:r w:rsidRPr="00383CAE">
        <w:rPr>
          <w:sz w:val="23"/>
          <w:szCs w:val="23"/>
          <w:shd w:val="clear" w:color="auto" w:fill="D9D9D9" w:themeFill="background1" w:themeFillShade="D9"/>
        </w:rPr>
        <w:t>contract with Stirrin’ Dirt Racing for the demolition derby at the 2021 Weber County Fair; Commissioner Froerer seconded.</w:t>
      </w:r>
    </w:p>
    <w:p w:rsidR="00912B11" w:rsidRPr="00383CAE" w:rsidRDefault="00912B11" w:rsidP="009D277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2"/>
        <w:jc w:val="both"/>
        <w:rPr>
          <w:sz w:val="23"/>
          <w:szCs w:val="23"/>
        </w:rPr>
      </w:pPr>
      <w:r w:rsidRPr="00383CAE">
        <w:rPr>
          <w:sz w:val="23"/>
          <w:szCs w:val="23"/>
        </w:rPr>
        <w:t>Commissioner Froerer – aye; Commissioner Jenkins – aye; Chair Harvey – aye</w:t>
      </w:r>
    </w:p>
    <w:p w:rsidR="00912B11" w:rsidRPr="00383CAE" w:rsidRDefault="00912B11" w:rsidP="009D2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80" w:lineRule="exact"/>
        <w:ind w:left="720" w:right="-259" w:hanging="720"/>
        <w:jc w:val="both"/>
        <w:rPr>
          <w:sz w:val="23"/>
          <w:szCs w:val="23"/>
        </w:rPr>
      </w:pPr>
    </w:p>
    <w:p w:rsidR="00912B11" w:rsidRPr="00383CAE" w:rsidRDefault="00912B11" w:rsidP="00DA4A7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383CAE">
        <w:rPr>
          <w:sz w:val="23"/>
          <w:szCs w:val="23"/>
        </w:rPr>
        <w:t xml:space="preserve">Commissioner Jenkins moved to approve </w:t>
      </w:r>
      <w:r w:rsidR="00B77CDD" w:rsidRPr="00383CAE">
        <w:rPr>
          <w:sz w:val="23"/>
          <w:szCs w:val="23"/>
        </w:rPr>
        <w:t xml:space="preserve">the </w:t>
      </w:r>
      <w:r w:rsidRPr="00383CAE">
        <w:rPr>
          <w:sz w:val="23"/>
          <w:szCs w:val="23"/>
        </w:rPr>
        <w:t>contract with Horse Nations Indian Relay Council for Indian Relay Races during the 2021 Weber County Fair; Commissioner Froerer seconded.</w:t>
      </w:r>
    </w:p>
    <w:p w:rsidR="00912B11" w:rsidRPr="00383CAE" w:rsidRDefault="00912B11" w:rsidP="00DA4A75">
      <w:pPr>
        <w:shd w:val="clear" w:color="auto" w:fill="D9D9D9" w:themeFill="background1" w:themeFillShade="D9"/>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383CAE">
        <w:rPr>
          <w:sz w:val="23"/>
          <w:szCs w:val="23"/>
        </w:rPr>
        <w:t>Commissioner Froerer – aye; Commissioner Jenkins – aye; Chair Harvey – aye</w:t>
      </w:r>
    </w:p>
    <w:p w:rsidR="00912B11" w:rsidRPr="00383CAE" w:rsidRDefault="00912B11" w:rsidP="009D2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80" w:lineRule="exact"/>
        <w:ind w:left="720" w:right="-259" w:hanging="720"/>
        <w:jc w:val="both"/>
        <w:rPr>
          <w:sz w:val="23"/>
          <w:szCs w:val="23"/>
        </w:rPr>
      </w:pPr>
    </w:p>
    <w:p w:rsidR="00912B11" w:rsidRPr="00383CAE" w:rsidRDefault="00912B11" w:rsidP="00DA4A75">
      <w:pPr>
        <w:shd w:val="clear" w:color="auto" w:fill="D9D9D9" w:themeFill="background1" w:themeFillShade="D9"/>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383CAE">
        <w:rPr>
          <w:sz w:val="23"/>
          <w:szCs w:val="23"/>
        </w:rPr>
        <w:t xml:space="preserve">Commissioner Jenkins moved to approve </w:t>
      </w:r>
      <w:r w:rsidR="00B77CDD" w:rsidRPr="00383CAE">
        <w:rPr>
          <w:sz w:val="23"/>
          <w:szCs w:val="23"/>
        </w:rPr>
        <w:t xml:space="preserve">the </w:t>
      </w:r>
      <w:r w:rsidRPr="00383CAE">
        <w:rPr>
          <w:sz w:val="23"/>
          <w:szCs w:val="23"/>
        </w:rPr>
        <w:t>contract with the Weber County Sheriff’s Mounted Posse for parking attendants at the 2021 Weber County Fair; Commissioner Froerer seconded.</w:t>
      </w:r>
    </w:p>
    <w:p w:rsidR="00912B11" w:rsidRPr="00383CAE" w:rsidRDefault="00912B11" w:rsidP="00DA4A75">
      <w:pPr>
        <w:shd w:val="clear" w:color="auto" w:fill="D9D9D9" w:themeFill="background1" w:themeFillShade="D9"/>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2"/>
        <w:jc w:val="both"/>
        <w:rPr>
          <w:sz w:val="23"/>
          <w:szCs w:val="23"/>
        </w:rPr>
      </w:pPr>
      <w:r w:rsidRPr="00383CAE">
        <w:rPr>
          <w:sz w:val="23"/>
          <w:szCs w:val="23"/>
        </w:rPr>
        <w:t>Commissioner Froerer – aye; Commissioner Jenkins – aye; Chair Harvey – aye</w:t>
      </w:r>
    </w:p>
    <w:p w:rsidR="00912B11" w:rsidRPr="00383CAE" w:rsidRDefault="00912B11" w:rsidP="009D277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80" w:lineRule="exact"/>
        <w:ind w:left="1440" w:right="-259" w:hanging="1440"/>
        <w:jc w:val="both"/>
        <w:rPr>
          <w:sz w:val="23"/>
          <w:szCs w:val="23"/>
        </w:rPr>
      </w:pPr>
      <w:r w:rsidRPr="00383CAE">
        <w:rPr>
          <w:sz w:val="23"/>
          <w:szCs w:val="23"/>
        </w:rPr>
        <w:tab/>
      </w:r>
    </w:p>
    <w:p w:rsidR="00912B11" w:rsidRPr="00383CAE" w:rsidRDefault="00912B11" w:rsidP="00DA4A7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383CAE">
        <w:rPr>
          <w:sz w:val="23"/>
          <w:szCs w:val="23"/>
        </w:rPr>
        <w:t xml:space="preserve">Commissioner Jenkins moved to approve </w:t>
      </w:r>
      <w:r w:rsidR="00B77CDD" w:rsidRPr="00383CAE">
        <w:rPr>
          <w:sz w:val="23"/>
          <w:szCs w:val="23"/>
        </w:rPr>
        <w:t xml:space="preserve">the </w:t>
      </w:r>
      <w:r w:rsidRPr="00383CAE">
        <w:rPr>
          <w:sz w:val="23"/>
          <w:szCs w:val="23"/>
        </w:rPr>
        <w:t>contract with BOOM! For walk-around entertainment at the 2021 Weber County Fair; Commissioner Froerer seconded.</w:t>
      </w:r>
    </w:p>
    <w:p w:rsidR="00912B11" w:rsidRPr="00383CAE" w:rsidRDefault="00912B11" w:rsidP="00DA4A75">
      <w:pPr>
        <w:shd w:val="clear" w:color="auto" w:fill="D9D9D9" w:themeFill="background1" w:themeFillShade="D9"/>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383CAE">
        <w:rPr>
          <w:sz w:val="23"/>
          <w:szCs w:val="23"/>
        </w:rPr>
        <w:t>Commissioner Froerer – aye; Commissioner Jenkins – aye; Chair Harvey – aye</w:t>
      </w:r>
    </w:p>
    <w:p w:rsidR="00912B11" w:rsidRPr="00383CAE" w:rsidRDefault="00912B11" w:rsidP="00FE6F60">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left="1440" w:right="-259" w:hanging="1440"/>
        <w:jc w:val="both"/>
        <w:rPr>
          <w:sz w:val="23"/>
          <w:szCs w:val="23"/>
        </w:rPr>
      </w:pPr>
    </w:p>
    <w:p w:rsidR="00912B11" w:rsidRPr="00383CAE" w:rsidRDefault="00912B11" w:rsidP="009D2777">
      <w:pPr>
        <w:tabs>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259" w:hanging="446"/>
        <w:jc w:val="both"/>
        <w:rPr>
          <w:sz w:val="23"/>
          <w:szCs w:val="23"/>
        </w:rPr>
      </w:pPr>
      <w:r w:rsidRPr="00383CAE">
        <w:rPr>
          <w:sz w:val="23"/>
          <w:szCs w:val="23"/>
        </w:rPr>
        <w:t>12.</w:t>
      </w:r>
      <w:r w:rsidRPr="00383CAE">
        <w:rPr>
          <w:sz w:val="23"/>
          <w:szCs w:val="23"/>
        </w:rPr>
        <w:tab/>
      </w:r>
      <w:r w:rsidRPr="00383CAE">
        <w:rPr>
          <w:b/>
          <w:smallCaps/>
          <w:sz w:val="23"/>
          <w:szCs w:val="23"/>
        </w:rPr>
        <w:t>Contract with Utah Quarter Horse Racing Association for the UQHRA Racing Season 2021 to be held at the Golden Spike Event Center</w:t>
      </w:r>
    </w:p>
    <w:p w:rsidR="00912B11" w:rsidRPr="00383CAE" w:rsidRDefault="00912B11" w:rsidP="009D277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80" w:lineRule="exact"/>
        <w:ind w:left="1440" w:right="-259" w:hanging="720"/>
        <w:jc w:val="both"/>
        <w:rPr>
          <w:sz w:val="23"/>
          <w:szCs w:val="23"/>
        </w:rPr>
      </w:pPr>
      <w:r w:rsidRPr="00383CAE">
        <w:rPr>
          <w:sz w:val="23"/>
          <w:szCs w:val="23"/>
        </w:rPr>
        <w:tab/>
      </w:r>
    </w:p>
    <w:p w:rsidR="00912B11" w:rsidRPr="00383CAE" w:rsidRDefault="00912B11" w:rsidP="0014676F">
      <w:pPr>
        <w:tabs>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259" w:hanging="450"/>
        <w:jc w:val="both"/>
        <w:rPr>
          <w:sz w:val="23"/>
          <w:szCs w:val="23"/>
        </w:rPr>
      </w:pPr>
      <w:r w:rsidRPr="00383CAE">
        <w:rPr>
          <w:sz w:val="23"/>
          <w:szCs w:val="23"/>
        </w:rPr>
        <w:t>13.</w:t>
      </w:r>
      <w:r w:rsidRPr="00383CAE">
        <w:rPr>
          <w:sz w:val="23"/>
          <w:szCs w:val="23"/>
        </w:rPr>
        <w:tab/>
      </w:r>
      <w:r w:rsidRPr="00383CAE">
        <w:rPr>
          <w:b/>
          <w:smallCaps/>
          <w:sz w:val="23"/>
          <w:szCs w:val="23"/>
        </w:rPr>
        <w:t>Contract with American Chariot Racing, Inc. for the ACR World Championship 2021 to be held at the Golden Spike Event Center</w:t>
      </w:r>
    </w:p>
    <w:p w:rsidR="00912B11" w:rsidRPr="00383CAE" w:rsidRDefault="00912B11" w:rsidP="009D277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left="1440" w:right="-259" w:hanging="720"/>
        <w:jc w:val="both"/>
        <w:rPr>
          <w:sz w:val="23"/>
          <w:szCs w:val="23"/>
        </w:rPr>
      </w:pPr>
      <w:r w:rsidRPr="00383CAE">
        <w:rPr>
          <w:sz w:val="23"/>
          <w:szCs w:val="23"/>
        </w:rPr>
        <w:tab/>
      </w:r>
    </w:p>
    <w:p w:rsidR="008E048D" w:rsidRPr="00383CAE" w:rsidRDefault="00912B11" w:rsidP="00912B11">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right="-252" w:hanging="720"/>
        <w:jc w:val="both"/>
        <w:rPr>
          <w:sz w:val="23"/>
          <w:szCs w:val="23"/>
        </w:rPr>
      </w:pPr>
      <w:r w:rsidRPr="00383CAE">
        <w:rPr>
          <w:sz w:val="23"/>
          <w:szCs w:val="23"/>
        </w:rPr>
        <w:t>Duncan Olsen, GSEC General Manager, presented th</w:t>
      </w:r>
      <w:r w:rsidR="008E048D" w:rsidRPr="00383CAE">
        <w:rPr>
          <w:sz w:val="23"/>
          <w:szCs w:val="23"/>
        </w:rPr>
        <w:t>e</w:t>
      </w:r>
      <w:r w:rsidRPr="00383CAE">
        <w:rPr>
          <w:sz w:val="23"/>
          <w:szCs w:val="23"/>
        </w:rPr>
        <w:t>s</w:t>
      </w:r>
      <w:r w:rsidR="008E048D" w:rsidRPr="00383CAE">
        <w:rPr>
          <w:sz w:val="23"/>
          <w:szCs w:val="23"/>
        </w:rPr>
        <w:t>e</w:t>
      </w:r>
      <w:r w:rsidRPr="00383CAE">
        <w:rPr>
          <w:sz w:val="23"/>
          <w:szCs w:val="23"/>
        </w:rPr>
        <w:t xml:space="preserve"> contract</w:t>
      </w:r>
      <w:r w:rsidR="008E048D" w:rsidRPr="00383CAE">
        <w:rPr>
          <w:sz w:val="23"/>
          <w:szCs w:val="23"/>
        </w:rPr>
        <w:t>s together</w:t>
      </w:r>
      <w:r w:rsidRPr="00383CAE">
        <w:rPr>
          <w:sz w:val="23"/>
          <w:szCs w:val="23"/>
        </w:rPr>
        <w:t>.</w:t>
      </w:r>
    </w:p>
    <w:p w:rsidR="008E048D" w:rsidRPr="00383CAE" w:rsidRDefault="008E048D" w:rsidP="00DA4A7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383CAE">
        <w:rPr>
          <w:sz w:val="23"/>
          <w:szCs w:val="23"/>
        </w:rPr>
        <w:t xml:space="preserve">Commissioner </w:t>
      </w:r>
      <w:r w:rsidR="00B765C2" w:rsidRPr="00383CAE">
        <w:rPr>
          <w:sz w:val="23"/>
          <w:szCs w:val="23"/>
        </w:rPr>
        <w:t xml:space="preserve">Froerer </w:t>
      </w:r>
      <w:r w:rsidRPr="00383CAE">
        <w:rPr>
          <w:sz w:val="23"/>
          <w:szCs w:val="23"/>
        </w:rPr>
        <w:t xml:space="preserve">moved to approve </w:t>
      </w:r>
      <w:r w:rsidR="00B77CDD" w:rsidRPr="00383CAE">
        <w:rPr>
          <w:sz w:val="23"/>
          <w:szCs w:val="23"/>
        </w:rPr>
        <w:t xml:space="preserve">the </w:t>
      </w:r>
      <w:r w:rsidRPr="00383CAE">
        <w:rPr>
          <w:sz w:val="23"/>
          <w:szCs w:val="23"/>
        </w:rPr>
        <w:t xml:space="preserve">contract with Utah Quarter Horse Racing Association for the UQHRA Racing Season 2021 to be held at the Golden Spike Event Center; Commissioner </w:t>
      </w:r>
      <w:r w:rsidR="00B765C2" w:rsidRPr="00383CAE">
        <w:rPr>
          <w:sz w:val="23"/>
          <w:szCs w:val="23"/>
        </w:rPr>
        <w:t xml:space="preserve">Jenkins </w:t>
      </w:r>
      <w:r w:rsidRPr="00383CAE">
        <w:rPr>
          <w:sz w:val="23"/>
          <w:szCs w:val="23"/>
        </w:rPr>
        <w:t>seconded.</w:t>
      </w:r>
    </w:p>
    <w:p w:rsidR="008E048D" w:rsidRPr="00383CAE" w:rsidRDefault="008E048D" w:rsidP="00DA4A75">
      <w:pPr>
        <w:shd w:val="clear" w:color="auto" w:fill="D9D9D9" w:themeFill="background1" w:themeFillShade="D9"/>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383CAE">
        <w:rPr>
          <w:sz w:val="23"/>
          <w:szCs w:val="23"/>
        </w:rPr>
        <w:t>Commissioner Froerer – aye; Commissioner Jenkins – aye; Chair Harvey – aye</w:t>
      </w:r>
    </w:p>
    <w:p w:rsidR="00912B11" w:rsidRPr="00383CAE" w:rsidRDefault="00912B11" w:rsidP="009D277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80" w:lineRule="exact"/>
        <w:ind w:left="1440" w:right="-259" w:hanging="720"/>
        <w:jc w:val="both"/>
        <w:rPr>
          <w:sz w:val="23"/>
          <w:szCs w:val="23"/>
        </w:rPr>
      </w:pPr>
      <w:r w:rsidRPr="00383CAE">
        <w:rPr>
          <w:sz w:val="23"/>
          <w:szCs w:val="23"/>
        </w:rPr>
        <w:tab/>
        <w:t xml:space="preserve"> </w:t>
      </w:r>
    </w:p>
    <w:p w:rsidR="00912B11" w:rsidRPr="00383CAE" w:rsidRDefault="00912B11" w:rsidP="00DA4A7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383CAE">
        <w:rPr>
          <w:sz w:val="23"/>
          <w:szCs w:val="23"/>
        </w:rPr>
        <w:t xml:space="preserve">Commissioner </w:t>
      </w:r>
      <w:r w:rsidR="00FB464C" w:rsidRPr="00383CAE">
        <w:rPr>
          <w:sz w:val="23"/>
          <w:szCs w:val="23"/>
        </w:rPr>
        <w:t xml:space="preserve">Froerer </w:t>
      </w:r>
      <w:r w:rsidRPr="00383CAE">
        <w:rPr>
          <w:sz w:val="23"/>
          <w:szCs w:val="23"/>
        </w:rPr>
        <w:t xml:space="preserve">moved to approve contract with American Chariot Racing, Inc. for the ACR World Championship 2021 to be held at the Golden Spike Event Center; Commissioner </w:t>
      </w:r>
      <w:r w:rsidR="00FB464C" w:rsidRPr="00383CAE">
        <w:rPr>
          <w:sz w:val="23"/>
          <w:szCs w:val="23"/>
        </w:rPr>
        <w:t xml:space="preserve">Jenkins </w:t>
      </w:r>
      <w:r w:rsidRPr="00383CAE">
        <w:rPr>
          <w:sz w:val="23"/>
          <w:szCs w:val="23"/>
        </w:rPr>
        <w:t>seconded.</w:t>
      </w:r>
    </w:p>
    <w:p w:rsidR="00912B11" w:rsidRPr="00383CAE" w:rsidRDefault="00912B11" w:rsidP="00DA4A75">
      <w:pPr>
        <w:shd w:val="clear" w:color="auto" w:fill="D9D9D9" w:themeFill="background1" w:themeFillShade="D9"/>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383CAE">
        <w:rPr>
          <w:sz w:val="23"/>
          <w:szCs w:val="23"/>
        </w:rPr>
        <w:t>Commissioner Froerer – aye; Commissioner Jenkins – aye; Chair Harvey – aye</w:t>
      </w:r>
    </w:p>
    <w:p w:rsidR="00912B11" w:rsidRPr="00383CAE" w:rsidRDefault="00912B11" w:rsidP="006601F9">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left="1440" w:right="-259" w:hanging="720"/>
        <w:jc w:val="both"/>
        <w:rPr>
          <w:sz w:val="23"/>
          <w:szCs w:val="23"/>
        </w:rPr>
      </w:pPr>
    </w:p>
    <w:p w:rsidR="00912B11" w:rsidRPr="00383CAE" w:rsidRDefault="00912B11" w:rsidP="001F632A">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1440" w:right="-259" w:hanging="1166"/>
        <w:jc w:val="both"/>
        <w:rPr>
          <w:sz w:val="23"/>
          <w:szCs w:val="23"/>
        </w:rPr>
      </w:pPr>
      <w:r w:rsidRPr="00383CAE">
        <w:rPr>
          <w:sz w:val="23"/>
          <w:szCs w:val="23"/>
        </w:rPr>
        <w:t>14.</w:t>
      </w:r>
      <w:r w:rsidRPr="00383CAE">
        <w:rPr>
          <w:sz w:val="23"/>
          <w:szCs w:val="23"/>
        </w:rPr>
        <w:tab/>
      </w:r>
      <w:r w:rsidRPr="00383CAE">
        <w:rPr>
          <w:b/>
          <w:smallCaps/>
          <w:sz w:val="23"/>
          <w:szCs w:val="23"/>
        </w:rPr>
        <w:t>Resolution regarding the annexation of certain property – Resolution 1</w:t>
      </w:r>
      <w:r w:rsidR="00FB464C" w:rsidRPr="00383CAE">
        <w:rPr>
          <w:b/>
          <w:smallCaps/>
          <w:sz w:val="23"/>
          <w:szCs w:val="23"/>
        </w:rPr>
        <w:t>2</w:t>
      </w:r>
      <w:r w:rsidRPr="00383CAE">
        <w:rPr>
          <w:b/>
          <w:smallCaps/>
          <w:sz w:val="23"/>
          <w:szCs w:val="23"/>
        </w:rPr>
        <w:t>-2021</w:t>
      </w:r>
    </w:p>
    <w:p w:rsidR="00912B11" w:rsidRPr="00383CAE" w:rsidRDefault="00912B11" w:rsidP="001F632A">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left="1440" w:right="-259" w:hanging="720"/>
        <w:jc w:val="both"/>
        <w:rPr>
          <w:sz w:val="23"/>
          <w:szCs w:val="23"/>
        </w:rPr>
      </w:pPr>
    </w:p>
    <w:p w:rsidR="00065F89" w:rsidRDefault="00912B11" w:rsidP="00FB464C">
      <w:pPr>
        <w:tabs>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2"/>
        <w:jc w:val="both"/>
        <w:rPr>
          <w:sz w:val="23"/>
          <w:szCs w:val="23"/>
        </w:rPr>
      </w:pPr>
      <w:r w:rsidRPr="00383CAE">
        <w:rPr>
          <w:sz w:val="23"/>
          <w:szCs w:val="23"/>
        </w:rPr>
        <w:t xml:space="preserve">Bryan Bayles, of </w:t>
      </w:r>
      <w:r w:rsidR="00687CAA" w:rsidRPr="00383CAE">
        <w:rPr>
          <w:sz w:val="23"/>
          <w:szCs w:val="23"/>
        </w:rPr>
        <w:t>Nilson Land D</w:t>
      </w:r>
      <w:r w:rsidRPr="00383CAE">
        <w:rPr>
          <w:sz w:val="23"/>
          <w:szCs w:val="23"/>
        </w:rPr>
        <w:t>e</w:t>
      </w:r>
      <w:r w:rsidR="00687CAA" w:rsidRPr="00383CAE">
        <w:rPr>
          <w:sz w:val="23"/>
          <w:szCs w:val="23"/>
        </w:rPr>
        <w:t xml:space="preserve">velopment </w:t>
      </w:r>
      <w:r w:rsidRPr="00383CAE">
        <w:rPr>
          <w:sz w:val="23"/>
          <w:szCs w:val="23"/>
        </w:rPr>
        <w:t>L</w:t>
      </w:r>
      <w:r w:rsidR="00687CAA" w:rsidRPr="00383CAE">
        <w:rPr>
          <w:sz w:val="23"/>
          <w:szCs w:val="23"/>
        </w:rPr>
        <w:t>LC</w:t>
      </w:r>
      <w:r w:rsidRPr="00383CAE">
        <w:rPr>
          <w:sz w:val="23"/>
          <w:szCs w:val="23"/>
        </w:rPr>
        <w:t xml:space="preserve">, </w:t>
      </w:r>
      <w:r w:rsidR="00B77CDD" w:rsidRPr="00383CAE">
        <w:rPr>
          <w:sz w:val="23"/>
          <w:szCs w:val="23"/>
        </w:rPr>
        <w:t xml:space="preserve">stated that they were in the </w:t>
      </w:r>
      <w:r w:rsidR="00FB464C" w:rsidRPr="00383CAE">
        <w:rPr>
          <w:sz w:val="23"/>
          <w:szCs w:val="23"/>
        </w:rPr>
        <w:t xml:space="preserve">process </w:t>
      </w:r>
      <w:r w:rsidR="00B77CDD" w:rsidRPr="00383CAE">
        <w:rPr>
          <w:sz w:val="23"/>
          <w:szCs w:val="23"/>
        </w:rPr>
        <w:t xml:space="preserve">of </w:t>
      </w:r>
      <w:r w:rsidR="00FB464C" w:rsidRPr="00383CAE">
        <w:rPr>
          <w:sz w:val="23"/>
          <w:szCs w:val="23"/>
        </w:rPr>
        <w:t>ac</w:t>
      </w:r>
      <w:r w:rsidR="00B77CDD" w:rsidRPr="00383CAE">
        <w:rPr>
          <w:sz w:val="23"/>
          <w:szCs w:val="23"/>
        </w:rPr>
        <w:t xml:space="preserve">quiring </w:t>
      </w:r>
      <w:r w:rsidR="002119C1" w:rsidRPr="00383CAE">
        <w:rPr>
          <w:sz w:val="23"/>
          <w:szCs w:val="23"/>
        </w:rPr>
        <w:t>J</w:t>
      </w:r>
      <w:r w:rsidR="00687CAA" w:rsidRPr="00383CAE">
        <w:rPr>
          <w:sz w:val="23"/>
          <w:szCs w:val="23"/>
        </w:rPr>
        <w:t>D</w:t>
      </w:r>
      <w:r w:rsidR="002119C1" w:rsidRPr="00383CAE">
        <w:rPr>
          <w:sz w:val="23"/>
          <w:szCs w:val="23"/>
        </w:rPr>
        <w:t>C R</w:t>
      </w:r>
      <w:r w:rsidR="00FB464C" w:rsidRPr="00383CAE">
        <w:rPr>
          <w:sz w:val="23"/>
          <w:szCs w:val="23"/>
        </w:rPr>
        <w:t xml:space="preserve">anch </w:t>
      </w:r>
      <w:r w:rsidR="009F6EDE" w:rsidRPr="00383CAE">
        <w:rPr>
          <w:sz w:val="23"/>
          <w:szCs w:val="23"/>
        </w:rPr>
        <w:t>(236 acres)</w:t>
      </w:r>
      <w:r w:rsidR="00394FD8" w:rsidRPr="00383CAE">
        <w:rPr>
          <w:sz w:val="23"/>
          <w:szCs w:val="23"/>
        </w:rPr>
        <w:t xml:space="preserve"> in </w:t>
      </w:r>
      <w:r w:rsidR="001076E9" w:rsidRPr="00383CAE">
        <w:rPr>
          <w:sz w:val="23"/>
          <w:szCs w:val="23"/>
        </w:rPr>
        <w:t>Webe</w:t>
      </w:r>
      <w:r w:rsidR="00394FD8" w:rsidRPr="00383CAE">
        <w:rPr>
          <w:sz w:val="23"/>
          <w:szCs w:val="23"/>
        </w:rPr>
        <w:t xml:space="preserve">r </w:t>
      </w:r>
      <w:r w:rsidR="001076E9" w:rsidRPr="00383CAE">
        <w:rPr>
          <w:sz w:val="23"/>
          <w:szCs w:val="23"/>
        </w:rPr>
        <w:t>C</w:t>
      </w:r>
      <w:r w:rsidR="00394FD8" w:rsidRPr="00383CAE">
        <w:rPr>
          <w:sz w:val="23"/>
          <w:szCs w:val="23"/>
        </w:rPr>
        <w:t>ounty</w:t>
      </w:r>
      <w:r w:rsidR="001F632A">
        <w:rPr>
          <w:sz w:val="23"/>
          <w:szCs w:val="23"/>
        </w:rPr>
        <w:t>, which</w:t>
      </w:r>
      <w:r w:rsidR="00182D95" w:rsidRPr="00383CAE">
        <w:rPr>
          <w:sz w:val="23"/>
          <w:szCs w:val="23"/>
        </w:rPr>
        <w:t xml:space="preserve"> is part of an unincorporated island adjacent to both Farr West City and Plain City.  They intend to annex into one of these cities which will leave behind </w:t>
      </w:r>
      <w:r w:rsidR="00802F7F" w:rsidRPr="00383CAE">
        <w:rPr>
          <w:sz w:val="23"/>
          <w:szCs w:val="23"/>
        </w:rPr>
        <w:t>approximately 8 unincorporated islands and peninsulas</w:t>
      </w:r>
      <w:r w:rsidR="009F6EDE" w:rsidRPr="00383CAE">
        <w:rPr>
          <w:sz w:val="23"/>
          <w:szCs w:val="23"/>
        </w:rPr>
        <w:t xml:space="preserve">.  </w:t>
      </w:r>
      <w:r w:rsidR="00182D95" w:rsidRPr="00383CAE">
        <w:rPr>
          <w:sz w:val="23"/>
          <w:szCs w:val="23"/>
        </w:rPr>
        <w:t>By this resolution the county intends to consent to the annexation leaving behind</w:t>
      </w:r>
      <w:r w:rsidR="00802F7F" w:rsidRPr="00383CAE">
        <w:rPr>
          <w:sz w:val="23"/>
          <w:szCs w:val="23"/>
        </w:rPr>
        <w:t xml:space="preserve"> islands and peninsulas.  </w:t>
      </w:r>
      <w:r w:rsidR="00426780">
        <w:rPr>
          <w:sz w:val="23"/>
          <w:szCs w:val="23"/>
        </w:rPr>
        <w:t>D</w:t>
      </w:r>
      <w:r w:rsidR="00426780" w:rsidRPr="00383CAE">
        <w:rPr>
          <w:sz w:val="23"/>
          <w:szCs w:val="23"/>
        </w:rPr>
        <w:t xml:space="preserve">ue to the nature, location, size and shape of the existing unincorporated island, of which the subject property is a part of, </w:t>
      </w:r>
      <w:r w:rsidR="00426780">
        <w:rPr>
          <w:sz w:val="23"/>
          <w:szCs w:val="23"/>
        </w:rPr>
        <w:t xml:space="preserve">it </w:t>
      </w:r>
      <w:r w:rsidR="00426780" w:rsidRPr="00383CAE">
        <w:rPr>
          <w:sz w:val="23"/>
          <w:szCs w:val="23"/>
        </w:rPr>
        <w:t xml:space="preserve">is unlikely </w:t>
      </w:r>
      <w:r w:rsidR="00065F89" w:rsidRPr="00383CAE">
        <w:rPr>
          <w:sz w:val="23"/>
          <w:szCs w:val="23"/>
        </w:rPr>
        <w:t xml:space="preserve">that the entire unincorporated area </w:t>
      </w:r>
      <w:r w:rsidR="00065F89">
        <w:rPr>
          <w:sz w:val="23"/>
          <w:szCs w:val="23"/>
        </w:rPr>
        <w:t xml:space="preserve">will </w:t>
      </w:r>
      <w:r w:rsidR="00426780" w:rsidRPr="00383CAE">
        <w:rPr>
          <w:sz w:val="23"/>
          <w:szCs w:val="23"/>
        </w:rPr>
        <w:t>be annexed as a whole by any single municipality in the future as the result of urban development</w:t>
      </w:r>
      <w:r w:rsidR="00065F89">
        <w:rPr>
          <w:sz w:val="23"/>
          <w:szCs w:val="23"/>
        </w:rPr>
        <w:t>.</w:t>
      </w:r>
      <w:r w:rsidR="00426780">
        <w:rPr>
          <w:sz w:val="23"/>
          <w:szCs w:val="23"/>
        </w:rPr>
        <w:t xml:space="preserve"> </w:t>
      </w:r>
      <w:r w:rsidR="00824E8C" w:rsidRPr="00383CAE">
        <w:rPr>
          <w:sz w:val="23"/>
          <w:szCs w:val="23"/>
        </w:rPr>
        <w:t xml:space="preserve">One of the 8 </w:t>
      </w:r>
      <w:r w:rsidR="00065F89">
        <w:rPr>
          <w:sz w:val="23"/>
          <w:szCs w:val="23"/>
        </w:rPr>
        <w:t xml:space="preserve">islands </w:t>
      </w:r>
      <w:r w:rsidR="00824E8C" w:rsidRPr="00383CAE">
        <w:rPr>
          <w:sz w:val="23"/>
          <w:szCs w:val="23"/>
        </w:rPr>
        <w:t>belong</w:t>
      </w:r>
      <w:r w:rsidR="00835A73" w:rsidRPr="00383CAE">
        <w:rPr>
          <w:sz w:val="23"/>
          <w:szCs w:val="23"/>
        </w:rPr>
        <w:t>s</w:t>
      </w:r>
      <w:r w:rsidR="00824E8C" w:rsidRPr="00383CAE">
        <w:rPr>
          <w:sz w:val="23"/>
          <w:szCs w:val="23"/>
        </w:rPr>
        <w:t xml:space="preserve"> to Rocky Mountain and </w:t>
      </w:r>
      <w:r w:rsidR="00426780">
        <w:rPr>
          <w:sz w:val="23"/>
          <w:szCs w:val="23"/>
        </w:rPr>
        <w:t>Mr. Bayles</w:t>
      </w:r>
      <w:r w:rsidR="00965AE0" w:rsidRPr="00383CAE">
        <w:rPr>
          <w:sz w:val="23"/>
          <w:szCs w:val="23"/>
        </w:rPr>
        <w:t xml:space="preserve"> said that they </w:t>
      </w:r>
      <w:r w:rsidR="00824E8C" w:rsidRPr="00383CAE">
        <w:rPr>
          <w:sz w:val="23"/>
          <w:szCs w:val="23"/>
        </w:rPr>
        <w:t>w</w:t>
      </w:r>
      <w:r w:rsidR="00835A73" w:rsidRPr="00383CAE">
        <w:rPr>
          <w:sz w:val="23"/>
          <w:szCs w:val="23"/>
        </w:rPr>
        <w:t>ere</w:t>
      </w:r>
      <w:r w:rsidR="00FB464C" w:rsidRPr="00383CAE">
        <w:rPr>
          <w:sz w:val="23"/>
          <w:szCs w:val="23"/>
        </w:rPr>
        <w:t xml:space="preserve"> </w:t>
      </w:r>
      <w:r w:rsidR="00824E8C" w:rsidRPr="00383CAE">
        <w:rPr>
          <w:sz w:val="23"/>
          <w:szCs w:val="23"/>
        </w:rPr>
        <w:t xml:space="preserve">very </w:t>
      </w:r>
      <w:r w:rsidR="00FB464C" w:rsidRPr="00383CAE">
        <w:rPr>
          <w:sz w:val="23"/>
          <w:szCs w:val="23"/>
        </w:rPr>
        <w:t xml:space="preserve">willing to </w:t>
      </w:r>
      <w:r w:rsidR="00824E8C" w:rsidRPr="00383CAE">
        <w:rPr>
          <w:sz w:val="23"/>
          <w:szCs w:val="23"/>
        </w:rPr>
        <w:t xml:space="preserve">annex </w:t>
      </w:r>
      <w:r w:rsidR="00835A73" w:rsidRPr="00383CAE">
        <w:rPr>
          <w:sz w:val="23"/>
          <w:szCs w:val="23"/>
        </w:rPr>
        <w:t>in</w:t>
      </w:r>
      <w:r w:rsidR="00824E8C" w:rsidRPr="00383CAE">
        <w:rPr>
          <w:sz w:val="23"/>
          <w:szCs w:val="23"/>
        </w:rPr>
        <w:t xml:space="preserve">to either city.  </w:t>
      </w:r>
      <w:r w:rsidR="00917A28" w:rsidRPr="00383CAE">
        <w:rPr>
          <w:sz w:val="23"/>
          <w:szCs w:val="23"/>
        </w:rPr>
        <w:t>He said that the county’s legal team had reviewed th</w:t>
      </w:r>
      <w:r w:rsidR="004E373C" w:rsidRPr="00383CAE">
        <w:rPr>
          <w:sz w:val="23"/>
          <w:szCs w:val="23"/>
        </w:rPr>
        <w:t>e resolut</w:t>
      </w:r>
      <w:r w:rsidR="00917A28" w:rsidRPr="00383CAE">
        <w:rPr>
          <w:sz w:val="23"/>
          <w:szCs w:val="23"/>
        </w:rPr>
        <w:t>i</w:t>
      </w:r>
      <w:r w:rsidR="004E373C" w:rsidRPr="00383CAE">
        <w:rPr>
          <w:sz w:val="23"/>
          <w:szCs w:val="23"/>
        </w:rPr>
        <w:t>on,</w:t>
      </w:r>
      <w:r w:rsidR="00917A28" w:rsidRPr="00383CAE">
        <w:rPr>
          <w:sz w:val="23"/>
          <w:szCs w:val="23"/>
        </w:rPr>
        <w:t xml:space="preserve"> along with Charles Ewert, of County Planning, </w:t>
      </w:r>
      <w:r w:rsidR="004E373C" w:rsidRPr="00383CAE">
        <w:rPr>
          <w:sz w:val="23"/>
          <w:szCs w:val="23"/>
        </w:rPr>
        <w:t>and their comments were therein incorporated.</w:t>
      </w:r>
      <w:r w:rsidR="00917A28" w:rsidRPr="00383CAE">
        <w:rPr>
          <w:sz w:val="23"/>
          <w:szCs w:val="23"/>
        </w:rPr>
        <w:t xml:space="preserve">  </w:t>
      </w:r>
    </w:p>
    <w:p w:rsidR="00472CBF" w:rsidRDefault="00472CBF" w:rsidP="00FB464C">
      <w:pPr>
        <w:tabs>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2"/>
        <w:jc w:val="both"/>
        <w:rPr>
          <w:sz w:val="23"/>
          <w:szCs w:val="23"/>
        </w:rPr>
      </w:pPr>
    </w:p>
    <w:p w:rsidR="00912B11" w:rsidRPr="00383CAE" w:rsidRDefault="00FB464C" w:rsidP="00FB464C">
      <w:pPr>
        <w:tabs>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2"/>
        <w:jc w:val="both"/>
        <w:rPr>
          <w:sz w:val="23"/>
          <w:szCs w:val="23"/>
        </w:rPr>
      </w:pPr>
      <w:r w:rsidRPr="00383CAE">
        <w:rPr>
          <w:sz w:val="23"/>
          <w:szCs w:val="23"/>
        </w:rPr>
        <w:t xml:space="preserve">Commissioner Froerer </w:t>
      </w:r>
      <w:r w:rsidR="004E373C" w:rsidRPr="00383CAE">
        <w:rPr>
          <w:sz w:val="23"/>
          <w:szCs w:val="23"/>
        </w:rPr>
        <w:t xml:space="preserve">had </w:t>
      </w:r>
      <w:r w:rsidRPr="00383CAE">
        <w:rPr>
          <w:sz w:val="23"/>
          <w:szCs w:val="23"/>
        </w:rPr>
        <w:t xml:space="preserve">met with </w:t>
      </w:r>
      <w:r w:rsidR="004E373C" w:rsidRPr="00383CAE">
        <w:rPr>
          <w:sz w:val="23"/>
          <w:szCs w:val="23"/>
        </w:rPr>
        <w:t>Nilson Land and reviewed the p</w:t>
      </w:r>
      <w:r w:rsidRPr="00383CAE">
        <w:rPr>
          <w:sz w:val="23"/>
          <w:szCs w:val="23"/>
        </w:rPr>
        <w:t>ropo</w:t>
      </w:r>
      <w:r w:rsidR="004E373C" w:rsidRPr="00383CAE">
        <w:rPr>
          <w:sz w:val="23"/>
          <w:szCs w:val="23"/>
        </w:rPr>
        <w:t>sed</w:t>
      </w:r>
      <w:r w:rsidRPr="00383CAE">
        <w:rPr>
          <w:sz w:val="23"/>
          <w:szCs w:val="23"/>
        </w:rPr>
        <w:t xml:space="preserve"> plat</w:t>
      </w:r>
      <w:r w:rsidR="00946D7F" w:rsidRPr="00383CAE">
        <w:rPr>
          <w:sz w:val="23"/>
          <w:szCs w:val="23"/>
        </w:rPr>
        <w:t xml:space="preserve"> and like</w:t>
      </w:r>
      <w:r w:rsidR="00FF5900">
        <w:rPr>
          <w:sz w:val="23"/>
          <w:szCs w:val="23"/>
        </w:rPr>
        <w:t>d</w:t>
      </w:r>
      <w:r w:rsidR="00946D7F" w:rsidRPr="00383CAE">
        <w:rPr>
          <w:sz w:val="23"/>
          <w:szCs w:val="23"/>
        </w:rPr>
        <w:t xml:space="preserve"> that this</w:t>
      </w:r>
      <w:r w:rsidRPr="00383CAE">
        <w:rPr>
          <w:sz w:val="23"/>
          <w:szCs w:val="23"/>
        </w:rPr>
        <w:t xml:space="preserve"> leaves it up to cities </w:t>
      </w:r>
      <w:r w:rsidR="00946D7F" w:rsidRPr="00383CAE">
        <w:rPr>
          <w:sz w:val="23"/>
          <w:szCs w:val="23"/>
        </w:rPr>
        <w:t xml:space="preserve">who wish to </w:t>
      </w:r>
      <w:r w:rsidRPr="00383CAE">
        <w:rPr>
          <w:sz w:val="23"/>
          <w:szCs w:val="23"/>
        </w:rPr>
        <w:t xml:space="preserve">work with </w:t>
      </w:r>
      <w:r w:rsidR="00946D7F" w:rsidRPr="00383CAE">
        <w:rPr>
          <w:sz w:val="23"/>
          <w:szCs w:val="23"/>
        </w:rPr>
        <w:t xml:space="preserve">the </w:t>
      </w:r>
      <w:r w:rsidRPr="00383CAE">
        <w:rPr>
          <w:sz w:val="23"/>
          <w:szCs w:val="23"/>
        </w:rPr>
        <w:t xml:space="preserve">developer </w:t>
      </w:r>
      <w:r w:rsidR="00946D7F" w:rsidRPr="00383CAE">
        <w:rPr>
          <w:sz w:val="23"/>
          <w:szCs w:val="23"/>
        </w:rPr>
        <w:t>on plans that work for both of them</w:t>
      </w:r>
      <w:r w:rsidR="00FF5900">
        <w:rPr>
          <w:sz w:val="23"/>
          <w:szCs w:val="23"/>
        </w:rPr>
        <w:t>,</w:t>
      </w:r>
      <w:r w:rsidR="00946D7F" w:rsidRPr="00383CAE">
        <w:rPr>
          <w:sz w:val="23"/>
          <w:szCs w:val="23"/>
        </w:rPr>
        <w:t xml:space="preserve"> </w:t>
      </w:r>
      <w:r w:rsidRPr="00383CAE">
        <w:rPr>
          <w:sz w:val="23"/>
          <w:szCs w:val="23"/>
        </w:rPr>
        <w:t xml:space="preserve">without the county dictating which city </w:t>
      </w:r>
      <w:r w:rsidR="00B627FB" w:rsidRPr="00383CAE">
        <w:rPr>
          <w:sz w:val="23"/>
          <w:szCs w:val="23"/>
        </w:rPr>
        <w:t>th</w:t>
      </w:r>
      <w:r w:rsidRPr="00383CAE">
        <w:rPr>
          <w:sz w:val="23"/>
          <w:szCs w:val="23"/>
        </w:rPr>
        <w:t>i</w:t>
      </w:r>
      <w:r w:rsidR="00B627FB" w:rsidRPr="00383CAE">
        <w:rPr>
          <w:sz w:val="23"/>
          <w:szCs w:val="23"/>
        </w:rPr>
        <w:t>s</w:t>
      </w:r>
      <w:r w:rsidRPr="00383CAE">
        <w:rPr>
          <w:sz w:val="23"/>
          <w:szCs w:val="23"/>
        </w:rPr>
        <w:t xml:space="preserve"> </w:t>
      </w:r>
      <w:r w:rsidR="00B627FB" w:rsidRPr="00383CAE">
        <w:rPr>
          <w:sz w:val="23"/>
          <w:szCs w:val="23"/>
        </w:rPr>
        <w:t xml:space="preserve">should </w:t>
      </w:r>
      <w:r w:rsidRPr="00383CAE">
        <w:rPr>
          <w:sz w:val="23"/>
          <w:szCs w:val="23"/>
        </w:rPr>
        <w:t>go i</w:t>
      </w:r>
      <w:r w:rsidR="00B627FB" w:rsidRPr="00383CAE">
        <w:rPr>
          <w:sz w:val="23"/>
          <w:szCs w:val="23"/>
        </w:rPr>
        <w:t xml:space="preserve">nto. </w:t>
      </w:r>
      <w:r w:rsidR="00602C06" w:rsidRPr="00383CAE">
        <w:rPr>
          <w:sz w:val="23"/>
          <w:szCs w:val="23"/>
        </w:rPr>
        <w:t xml:space="preserve"> If no agreement is reached</w:t>
      </w:r>
      <w:r w:rsidR="004479E3" w:rsidRPr="00383CAE">
        <w:rPr>
          <w:sz w:val="23"/>
          <w:szCs w:val="23"/>
        </w:rPr>
        <w:t xml:space="preserve"> with a municipality</w:t>
      </w:r>
      <w:r w:rsidR="00602C06" w:rsidRPr="00383CAE">
        <w:rPr>
          <w:sz w:val="23"/>
          <w:szCs w:val="23"/>
        </w:rPr>
        <w:t xml:space="preserve">, the land </w:t>
      </w:r>
      <w:r w:rsidR="00825290" w:rsidRPr="00383CAE">
        <w:rPr>
          <w:sz w:val="23"/>
          <w:szCs w:val="23"/>
        </w:rPr>
        <w:t xml:space="preserve">would </w:t>
      </w:r>
      <w:r w:rsidR="00602C06" w:rsidRPr="00383CAE">
        <w:rPr>
          <w:sz w:val="23"/>
          <w:szCs w:val="23"/>
        </w:rPr>
        <w:t xml:space="preserve">remain with the county.  </w:t>
      </w:r>
      <w:r w:rsidRPr="00383CAE">
        <w:rPr>
          <w:sz w:val="23"/>
          <w:szCs w:val="23"/>
        </w:rPr>
        <w:t xml:space="preserve">Commissioner Jenkins </w:t>
      </w:r>
      <w:r w:rsidR="00602C06" w:rsidRPr="00383CAE">
        <w:rPr>
          <w:sz w:val="23"/>
          <w:szCs w:val="23"/>
        </w:rPr>
        <w:t xml:space="preserve">is </w:t>
      </w:r>
      <w:r w:rsidRPr="00383CAE">
        <w:rPr>
          <w:sz w:val="23"/>
          <w:szCs w:val="23"/>
        </w:rPr>
        <w:t xml:space="preserve">in favor </w:t>
      </w:r>
      <w:r w:rsidR="00912F3D" w:rsidRPr="00383CAE">
        <w:rPr>
          <w:sz w:val="23"/>
          <w:szCs w:val="23"/>
        </w:rPr>
        <w:t xml:space="preserve">of this item.  </w:t>
      </w:r>
      <w:r w:rsidR="00F939B0" w:rsidRPr="00383CAE">
        <w:rPr>
          <w:sz w:val="23"/>
          <w:szCs w:val="23"/>
        </w:rPr>
        <w:t xml:space="preserve">Chair Harvey </w:t>
      </w:r>
      <w:r w:rsidR="00A5157E" w:rsidRPr="00383CAE">
        <w:rPr>
          <w:sz w:val="23"/>
          <w:szCs w:val="23"/>
        </w:rPr>
        <w:t>also like</w:t>
      </w:r>
      <w:r w:rsidR="00FF5900">
        <w:rPr>
          <w:sz w:val="23"/>
          <w:szCs w:val="23"/>
        </w:rPr>
        <w:t>d</w:t>
      </w:r>
      <w:r w:rsidR="00F939B0" w:rsidRPr="00383CAE">
        <w:rPr>
          <w:sz w:val="23"/>
          <w:szCs w:val="23"/>
        </w:rPr>
        <w:t xml:space="preserve"> </w:t>
      </w:r>
      <w:r w:rsidR="00A5157E" w:rsidRPr="00383CAE">
        <w:rPr>
          <w:sz w:val="23"/>
          <w:szCs w:val="23"/>
        </w:rPr>
        <w:t>th</w:t>
      </w:r>
      <w:r w:rsidR="00F939B0" w:rsidRPr="00383CAE">
        <w:rPr>
          <w:sz w:val="23"/>
          <w:szCs w:val="23"/>
        </w:rPr>
        <w:t xml:space="preserve">is </w:t>
      </w:r>
      <w:r w:rsidR="00A5157E" w:rsidRPr="00383CAE">
        <w:rPr>
          <w:sz w:val="23"/>
          <w:szCs w:val="23"/>
        </w:rPr>
        <w:t>idea</w:t>
      </w:r>
      <w:r w:rsidR="00F939B0" w:rsidRPr="00383CAE">
        <w:rPr>
          <w:sz w:val="23"/>
          <w:szCs w:val="23"/>
        </w:rPr>
        <w:t>, which</w:t>
      </w:r>
      <w:r w:rsidR="00A5157E" w:rsidRPr="00383CAE">
        <w:rPr>
          <w:sz w:val="23"/>
          <w:szCs w:val="23"/>
        </w:rPr>
        <w:t xml:space="preserve"> help</w:t>
      </w:r>
      <w:r w:rsidR="00FF5900">
        <w:rPr>
          <w:sz w:val="23"/>
          <w:szCs w:val="23"/>
        </w:rPr>
        <w:t>ed</w:t>
      </w:r>
      <w:r w:rsidR="00A5157E" w:rsidRPr="00383CAE">
        <w:rPr>
          <w:sz w:val="23"/>
          <w:szCs w:val="23"/>
        </w:rPr>
        <w:t xml:space="preserve"> with many issues </w:t>
      </w:r>
      <w:r w:rsidR="00F939B0" w:rsidRPr="00383CAE">
        <w:rPr>
          <w:sz w:val="23"/>
          <w:szCs w:val="23"/>
        </w:rPr>
        <w:t xml:space="preserve">in the area </w:t>
      </w:r>
      <w:r w:rsidR="00A5157E" w:rsidRPr="00383CAE">
        <w:rPr>
          <w:sz w:val="23"/>
          <w:szCs w:val="23"/>
        </w:rPr>
        <w:t>and g</w:t>
      </w:r>
      <w:r w:rsidR="00FF5900">
        <w:rPr>
          <w:sz w:val="23"/>
          <w:szCs w:val="23"/>
        </w:rPr>
        <w:t>av</w:t>
      </w:r>
      <w:r w:rsidR="00A5157E" w:rsidRPr="00383CAE">
        <w:rPr>
          <w:sz w:val="23"/>
          <w:szCs w:val="23"/>
        </w:rPr>
        <w:t xml:space="preserve">e people </w:t>
      </w:r>
      <w:r w:rsidR="00A14778">
        <w:rPr>
          <w:sz w:val="23"/>
          <w:szCs w:val="23"/>
        </w:rPr>
        <w:t xml:space="preserve">in the area </w:t>
      </w:r>
      <w:r w:rsidR="00A5157E" w:rsidRPr="00383CAE">
        <w:rPr>
          <w:sz w:val="23"/>
          <w:szCs w:val="23"/>
        </w:rPr>
        <w:t xml:space="preserve">a </w:t>
      </w:r>
      <w:r w:rsidR="00F939B0" w:rsidRPr="00383CAE">
        <w:rPr>
          <w:sz w:val="23"/>
          <w:szCs w:val="23"/>
        </w:rPr>
        <w:t xml:space="preserve">local </w:t>
      </w:r>
      <w:r w:rsidR="00A5157E" w:rsidRPr="00383CAE">
        <w:rPr>
          <w:sz w:val="23"/>
          <w:szCs w:val="23"/>
        </w:rPr>
        <w:t>voice.</w:t>
      </w:r>
    </w:p>
    <w:p w:rsidR="00912B11" w:rsidRPr="00383CAE" w:rsidRDefault="00912B11" w:rsidP="00A36F1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383CAE">
        <w:rPr>
          <w:sz w:val="23"/>
          <w:szCs w:val="23"/>
        </w:rPr>
        <w:t xml:space="preserve">Commissioner </w:t>
      </w:r>
      <w:r w:rsidR="006C625F" w:rsidRPr="00383CAE">
        <w:rPr>
          <w:sz w:val="23"/>
          <w:szCs w:val="23"/>
        </w:rPr>
        <w:t xml:space="preserve">Froerer </w:t>
      </w:r>
      <w:r w:rsidRPr="00383CAE">
        <w:rPr>
          <w:sz w:val="23"/>
          <w:szCs w:val="23"/>
        </w:rPr>
        <w:t>Jenkins moved to adopt Resolution 1</w:t>
      </w:r>
      <w:r w:rsidR="00FB464C" w:rsidRPr="00383CAE">
        <w:rPr>
          <w:sz w:val="23"/>
          <w:szCs w:val="23"/>
        </w:rPr>
        <w:t>2</w:t>
      </w:r>
      <w:r w:rsidRPr="00383CAE">
        <w:rPr>
          <w:sz w:val="23"/>
          <w:szCs w:val="23"/>
        </w:rPr>
        <w:t>-2021 regarding the annexation of certain property; Commissioner seconded.</w:t>
      </w:r>
    </w:p>
    <w:p w:rsidR="00912B11" w:rsidRPr="00383CAE" w:rsidRDefault="00912B11" w:rsidP="00A36F1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260" w:right="-259" w:hanging="540"/>
        <w:jc w:val="both"/>
        <w:rPr>
          <w:sz w:val="23"/>
          <w:szCs w:val="23"/>
        </w:rPr>
      </w:pPr>
      <w:r w:rsidRPr="00383CAE">
        <w:rPr>
          <w:sz w:val="23"/>
          <w:szCs w:val="23"/>
        </w:rPr>
        <w:t>Commissioner Froerer – aye; Commissioner Jenkins – aye; Chair Harvey – aye</w:t>
      </w:r>
    </w:p>
    <w:p w:rsidR="00912B11" w:rsidRPr="00383CAE" w:rsidRDefault="00912B11" w:rsidP="006601F9">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left="1440" w:right="-259" w:hanging="1440"/>
        <w:jc w:val="both"/>
        <w:rPr>
          <w:sz w:val="23"/>
          <w:szCs w:val="23"/>
        </w:rPr>
      </w:pPr>
    </w:p>
    <w:p w:rsidR="00912B11" w:rsidRPr="00383CAE" w:rsidRDefault="00912B11" w:rsidP="006601F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360" w:right="-259" w:hanging="360"/>
        <w:jc w:val="both"/>
        <w:rPr>
          <w:b/>
          <w:sz w:val="23"/>
          <w:szCs w:val="23"/>
        </w:rPr>
      </w:pPr>
      <w:r w:rsidRPr="00383CAE">
        <w:rPr>
          <w:b/>
          <w:sz w:val="23"/>
          <w:szCs w:val="23"/>
        </w:rPr>
        <w:t>H.</w:t>
      </w:r>
      <w:r w:rsidRPr="00383CAE">
        <w:rPr>
          <w:b/>
          <w:sz w:val="23"/>
          <w:szCs w:val="23"/>
        </w:rPr>
        <w:tab/>
      </w:r>
      <w:r w:rsidRPr="00383CAE">
        <w:rPr>
          <w:b/>
          <w:smallCaps/>
          <w:sz w:val="23"/>
          <w:szCs w:val="23"/>
        </w:rPr>
        <w:t>Public Hearing</w:t>
      </w:r>
    </w:p>
    <w:p w:rsidR="00912B11" w:rsidRPr="00383CAE" w:rsidRDefault="00912B11" w:rsidP="006601F9">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left="1440" w:right="-259" w:hanging="1440"/>
        <w:jc w:val="both"/>
        <w:rPr>
          <w:b/>
          <w:sz w:val="23"/>
          <w:szCs w:val="23"/>
        </w:rPr>
      </w:pPr>
    </w:p>
    <w:p w:rsidR="006601F9" w:rsidRPr="00383CAE" w:rsidRDefault="00912B11" w:rsidP="00A36F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70" w:lineRule="exact"/>
        <w:ind w:left="1440" w:right="-259" w:hanging="1440"/>
        <w:jc w:val="both"/>
        <w:rPr>
          <w:sz w:val="23"/>
          <w:szCs w:val="23"/>
        </w:rPr>
      </w:pPr>
      <w:r w:rsidRPr="00383CAE">
        <w:rPr>
          <w:sz w:val="23"/>
          <w:szCs w:val="23"/>
        </w:rPr>
        <w:tab/>
        <w:t>1.</w:t>
      </w:r>
      <w:r w:rsidRPr="00383CAE">
        <w:rPr>
          <w:sz w:val="23"/>
          <w:szCs w:val="23"/>
        </w:rPr>
        <w:tab/>
      </w:r>
      <w:r w:rsidRPr="00383CAE">
        <w:rPr>
          <w:sz w:val="23"/>
          <w:szCs w:val="23"/>
        </w:rPr>
        <w:tab/>
      </w:r>
    </w:p>
    <w:p w:rsidR="006601F9" w:rsidRPr="00383CAE" w:rsidRDefault="006601F9" w:rsidP="00A36F1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383CAE">
        <w:rPr>
          <w:sz w:val="23"/>
          <w:szCs w:val="23"/>
        </w:rPr>
        <w:t>Commissioner Jenkins moved to adjourn the public meeting and convene the public hearing</w:t>
      </w:r>
      <w:r w:rsidR="00113506" w:rsidRPr="00383CAE">
        <w:rPr>
          <w:sz w:val="23"/>
          <w:szCs w:val="23"/>
        </w:rPr>
        <w:t>s</w:t>
      </w:r>
      <w:r w:rsidRPr="00383CAE">
        <w:rPr>
          <w:sz w:val="23"/>
          <w:szCs w:val="23"/>
        </w:rPr>
        <w:t>; Commissioner Froerer seconded.</w:t>
      </w:r>
    </w:p>
    <w:p w:rsidR="006601F9" w:rsidRPr="00383CAE" w:rsidRDefault="006601F9" w:rsidP="00A36F1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260" w:right="-259" w:hanging="540"/>
        <w:jc w:val="both"/>
        <w:rPr>
          <w:sz w:val="23"/>
          <w:szCs w:val="23"/>
        </w:rPr>
      </w:pPr>
      <w:r w:rsidRPr="00383CAE">
        <w:rPr>
          <w:sz w:val="23"/>
          <w:szCs w:val="23"/>
        </w:rPr>
        <w:t>Commissioner Froerer – aye; Commissioner Jenkins – aye; Chair Harvey – aye</w:t>
      </w:r>
    </w:p>
    <w:p w:rsidR="00912B11" w:rsidRPr="00383CAE" w:rsidRDefault="00912B11" w:rsidP="00A36F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left="1440" w:right="-259" w:hanging="1440"/>
        <w:jc w:val="both"/>
        <w:rPr>
          <w:sz w:val="23"/>
          <w:szCs w:val="23"/>
        </w:rPr>
      </w:pPr>
    </w:p>
    <w:p w:rsidR="00912B11" w:rsidRPr="00383CAE" w:rsidRDefault="00912B11" w:rsidP="00A36F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hanging="720"/>
        <w:jc w:val="both"/>
        <w:rPr>
          <w:sz w:val="23"/>
          <w:szCs w:val="23"/>
        </w:rPr>
      </w:pPr>
      <w:r w:rsidRPr="00383CAE">
        <w:rPr>
          <w:sz w:val="23"/>
          <w:szCs w:val="23"/>
        </w:rPr>
        <w:tab/>
        <w:t>2.</w:t>
      </w:r>
      <w:r w:rsidRPr="00383CAE">
        <w:rPr>
          <w:sz w:val="23"/>
          <w:szCs w:val="23"/>
        </w:rPr>
        <w:tab/>
      </w:r>
      <w:r w:rsidRPr="00A36F1B">
        <w:rPr>
          <w:b/>
          <w:smallCaps/>
          <w:sz w:val="23"/>
          <w:szCs w:val="23"/>
        </w:rPr>
        <w:t>Discussion and/or action on a proposed text amendment to Weber County’s Land Use Code that repeals the County’s planned residential unit development (PRUD) ordinance, and adopts a new master planned development (MPD) overlay zone in its place</w:t>
      </w:r>
    </w:p>
    <w:p w:rsidR="006601F9" w:rsidRPr="00383CAE" w:rsidRDefault="00912B11" w:rsidP="00A36F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left="720" w:right="-259" w:hanging="720"/>
        <w:jc w:val="both"/>
        <w:rPr>
          <w:sz w:val="23"/>
          <w:szCs w:val="23"/>
        </w:rPr>
      </w:pPr>
      <w:r w:rsidRPr="00383CAE">
        <w:rPr>
          <w:sz w:val="23"/>
          <w:szCs w:val="23"/>
        </w:rPr>
        <w:tab/>
      </w:r>
      <w:r w:rsidRPr="00383CAE">
        <w:rPr>
          <w:sz w:val="23"/>
          <w:szCs w:val="23"/>
        </w:rPr>
        <w:tab/>
      </w:r>
    </w:p>
    <w:p w:rsidR="00912B11" w:rsidRPr="00383CAE" w:rsidRDefault="006601F9" w:rsidP="00A36F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hanging="720"/>
        <w:jc w:val="both"/>
        <w:rPr>
          <w:sz w:val="23"/>
          <w:szCs w:val="23"/>
        </w:rPr>
      </w:pPr>
      <w:r w:rsidRPr="00383CAE">
        <w:rPr>
          <w:sz w:val="23"/>
          <w:szCs w:val="23"/>
        </w:rPr>
        <w:tab/>
      </w:r>
      <w:r w:rsidR="00912B11" w:rsidRPr="00383CAE">
        <w:rPr>
          <w:sz w:val="23"/>
          <w:szCs w:val="23"/>
        </w:rPr>
        <w:tab/>
      </w:r>
      <w:r w:rsidRPr="00383CAE">
        <w:rPr>
          <w:sz w:val="23"/>
          <w:szCs w:val="23"/>
        </w:rPr>
        <w:t xml:space="preserve">Charles Ewert, of the County Planning Division, </w:t>
      </w:r>
      <w:r w:rsidR="00286F93" w:rsidRPr="00383CAE">
        <w:rPr>
          <w:sz w:val="23"/>
          <w:szCs w:val="23"/>
        </w:rPr>
        <w:t xml:space="preserve">made a presentation on the TV screens </w:t>
      </w:r>
      <w:r w:rsidRPr="00383CAE">
        <w:rPr>
          <w:sz w:val="23"/>
          <w:szCs w:val="23"/>
        </w:rPr>
        <w:t>stat</w:t>
      </w:r>
      <w:r w:rsidR="008E6941" w:rsidRPr="00383CAE">
        <w:rPr>
          <w:sz w:val="23"/>
          <w:szCs w:val="23"/>
        </w:rPr>
        <w:t>ing</w:t>
      </w:r>
      <w:r w:rsidRPr="00383CAE">
        <w:rPr>
          <w:sz w:val="23"/>
          <w:szCs w:val="23"/>
        </w:rPr>
        <w:t xml:space="preserve"> that </w:t>
      </w:r>
      <w:r w:rsidR="00B152AB" w:rsidRPr="00383CAE">
        <w:rPr>
          <w:sz w:val="23"/>
          <w:szCs w:val="23"/>
        </w:rPr>
        <w:t>th</w:t>
      </w:r>
      <w:r w:rsidR="002265C1" w:rsidRPr="00383CAE">
        <w:rPr>
          <w:sz w:val="23"/>
          <w:szCs w:val="23"/>
        </w:rPr>
        <w:t>is it</w:t>
      </w:r>
      <w:r w:rsidR="00B152AB" w:rsidRPr="00383CAE">
        <w:rPr>
          <w:sz w:val="23"/>
          <w:szCs w:val="23"/>
        </w:rPr>
        <w:t>e</w:t>
      </w:r>
      <w:r w:rsidR="002265C1" w:rsidRPr="00383CAE">
        <w:rPr>
          <w:sz w:val="23"/>
          <w:szCs w:val="23"/>
        </w:rPr>
        <w:t>m ha</w:t>
      </w:r>
      <w:r w:rsidR="005A5F45" w:rsidRPr="00383CAE">
        <w:rPr>
          <w:sz w:val="23"/>
          <w:szCs w:val="23"/>
        </w:rPr>
        <w:t>d</w:t>
      </w:r>
      <w:r w:rsidR="002265C1" w:rsidRPr="00383CAE">
        <w:rPr>
          <w:sz w:val="23"/>
          <w:szCs w:val="23"/>
        </w:rPr>
        <w:t xml:space="preserve"> been in the process for a few years. </w:t>
      </w:r>
      <w:r w:rsidR="0009657D" w:rsidRPr="00383CAE">
        <w:rPr>
          <w:sz w:val="23"/>
          <w:szCs w:val="23"/>
        </w:rPr>
        <w:t xml:space="preserve"> </w:t>
      </w:r>
      <w:r w:rsidR="002265C1" w:rsidRPr="00383CAE">
        <w:rPr>
          <w:sz w:val="23"/>
          <w:szCs w:val="23"/>
        </w:rPr>
        <w:t>A</w:t>
      </w:r>
      <w:r w:rsidR="00B152AB" w:rsidRPr="00383CAE">
        <w:rPr>
          <w:sz w:val="23"/>
          <w:szCs w:val="23"/>
        </w:rPr>
        <w:t xml:space="preserve"> </w:t>
      </w:r>
      <w:r w:rsidR="002265C1" w:rsidRPr="00383CAE">
        <w:rPr>
          <w:sz w:val="23"/>
          <w:szCs w:val="23"/>
        </w:rPr>
        <w:t xml:space="preserve">previous </w:t>
      </w:r>
      <w:r w:rsidR="00543F08" w:rsidRPr="00383CAE">
        <w:rPr>
          <w:sz w:val="23"/>
          <w:szCs w:val="23"/>
        </w:rPr>
        <w:t xml:space="preserve">County </w:t>
      </w:r>
      <w:r w:rsidR="002265C1" w:rsidRPr="00383CAE">
        <w:rPr>
          <w:sz w:val="23"/>
          <w:szCs w:val="23"/>
        </w:rPr>
        <w:t>C</w:t>
      </w:r>
      <w:r w:rsidR="00B152AB" w:rsidRPr="00383CAE">
        <w:rPr>
          <w:sz w:val="23"/>
          <w:szCs w:val="23"/>
        </w:rPr>
        <w:t>o</w:t>
      </w:r>
      <w:r w:rsidR="002265C1" w:rsidRPr="00383CAE">
        <w:rPr>
          <w:sz w:val="23"/>
          <w:szCs w:val="23"/>
        </w:rPr>
        <w:t xml:space="preserve">mmission </w:t>
      </w:r>
      <w:r w:rsidR="00B152AB" w:rsidRPr="00383CAE">
        <w:rPr>
          <w:sz w:val="23"/>
          <w:szCs w:val="23"/>
        </w:rPr>
        <w:t xml:space="preserve">considered </w:t>
      </w:r>
      <w:r w:rsidR="008E6941" w:rsidRPr="00383CAE">
        <w:rPr>
          <w:sz w:val="23"/>
          <w:szCs w:val="23"/>
        </w:rPr>
        <w:t>a</w:t>
      </w:r>
      <w:r w:rsidR="00B152AB" w:rsidRPr="00383CAE">
        <w:rPr>
          <w:sz w:val="23"/>
          <w:szCs w:val="23"/>
        </w:rPr>
        <w:t xml:space="preserve"> </w:t>
      </w:r>
      <w:r w:rsidR="002265C1" w:rsidRPr="00383CAE">
        <w:rPr>
          <w:sz w:val="23"/>
          <w:szCs w:val="23"/>
        </w:rPr>
        <w:t>text amendment</w:t>
      </w:r>
      <w:r w:rsidR="00FE3447" w:rsidRPr="00383CAE">
        <w:rPr>
          <w:sz w:val="23"/>
          <w:szCs w:val="23"/>
        </w:rPr>
        <w:t xml:space="preserve"> and their </w:t>
      </w:r>
      <w:r w:rsidR="00B152AB" w:rsidRPr="00383CAE">
        <w:rPr>
          <w:sz w:val="23"/>
          <w:szCs w:val="23"/>
        </w:rPr>
        <w:t>req</w:t>
      </w:r>
      <w:r w:rsidR="00FE3447" w:rsidRPr="00383CAE">
        <w:rPr>
          <w:sz w:val="23"/>
          <w:szCs w:val="23"/>
        </w:rPr>
        <w:t xml:space="preserve">uest was to table it </w:t>
      </w:r>
      <w:r w:rsidR="00B152AB" w:rsidRPr="00383CAE">
        <w:rPr>
          <w:sz w:val="23"/>
          <w:szCs w:val="23"/>
        </w:rPr>
        <w:t>pend</w:t>
      </w:r>
      <w:r w:rsidR="00FE3447" w:rsidRPr="00383CAE">
        <w:rPr>
          <w:sz w:val="23"/>
          <w:szCs w:val="23"/>
        </w:rPr>
        <w:t>ing more</w:t>
      </w:r>
      <w:r w:rsidR="00B152AB" w:rsidRPr="00383CAE">
        <w:rPr>
          <w:sz w:val="23"/>
          <w:szCs w:val="23"/>
        </w:rPr>
        <w:t xml:space="preserve"> rework </w:t>
      </w:r>
      <w:r w:rsidR="00FE3447" w:rsidRPr="00383CAE">
        <w:rPr>
          <w:sz w:val="23"/>
          <w:szCs w:val="23"/>
        </w:rPr>
        <w:t xml:space="preserve">of the ordinance.  </w:t>
      </w:r>
      <w:r w:rsidR="00543F08" w:rsidRPr="00383CAE">
        <w:rPr>
          <w:sz w:val="23"/>
          <w:szCs w:val="23"/>
        </w:rPr>
        <w:t>Today, s</w:t>
      </w:r>
      <w:r w:rsidR="007B5D3C" w:rsidRPr="00383CAE">
        <w:rPr>
          <w:sz w:val="23"/>
          <w:szCs w:val="23"/>
        </w:rPr>
        <w:t>taff requested repealing the c</w:t>
      </w:r>
      <w:r w:rsidR="00B152AB" w:rsidRPr="00383CAE">
        <w:rPr>
          <w:sz w:val="23"/>
          <w:szCs w:val="23"/>
        </w:rPr>
        <w:t>ounty</w:t>
      </w:r>
      <w:r w:rsidR="007B5D3C" w:rsidRPr="00383CAE">
        <w:rPr>
          <w:sz w:val="23"/>
          <w:szCs w:val="23"/>
        </w:rPr>
        <w:t>’s</w:t>
      </w:r>
      <w:r w:rsidR="00B152AB" w:rsidRPr="00383CAE">
        <w:rPr>
          <w:sz w:val="23"/>
          <w:szCs w:val="23"/>
        </w:rPr>
        <w:t xml:space="preserve"> PRUD </w:t>
      </w:r>
      <w:r w:rsidR="007B5D3C" w:rsidRPr="00383CAE">
        <w:rPr>
          <w:sz w:val="23"/>
          <w:szCs w:val="23"/>
        </w:rPr>
        <w:t>ordinance</w:t>
      </w:r>
      <w:r w:rsidR="00C752D2" w:rsidRPr="00383CAE">
        <w:rPr>
          <w:sz w:val="23"/>
          <w:szCs w:val="23"/>
        </w:rPr>
        <w:t xml:space="preserve"> because there is some language that</w:t>
      </w:r>
      <w:r w:rsidR="007B5D3C" w:rsidRPr="00383CAE">
        <w:rPr>
          <w:sz w:val="23"/>
          <w:szCs w:val="23"/>
        </w:rPr>
        <w:t xml:space="preserve"> </w:t>
      </w:r>
      <w:r w:rsidR="00C752D2" w:rsidRPr="00383CAE">
        <w:rPr>
          <w:sz w:val="23"/>
          <w:szCs w:val="23"/>
        </w:rPr>
        <w:t xml:space="preserve">gives the impression </w:t>
      </w:r>
      <w:r w:rsidR="00B152AB" w:rsidRPr="00383CAE">
        <w:rPr>
          <w:sz w:val="23"/>
          <w:szCs w:val="23"/>
        </w:rPr>
        <w:t>t</w:t>
      </w:r>
      <w:r w:rsidR="00C752D2" w:rsidRPr="00383CAE">
        <w:rPr>
          <w:sz w:val="23"/>
          <w:szCs w:val="23"/>
        </w:rPr>
        <w:t xml:space="preserve">hat </w:t>
      </w:r>
      <w:r w:rsidR="00B152AB" w:rsidRPr="00383CAE">
        <w:rPr>
          <w:sz w:val="23"/>
          <w:szCs w:val="23"/>
        </w:rPr>
        <w:t>deve</w:t>
      </w:r>
      <w:r w:rsidR="00C752D2" w:rsidRPr="00383CAE">
        <w:rPr>
          <w:sz w:val="23"/>
          <w:szCs w:val="23"/>
        </w:rPr>
        <w:t>loper</w:t>
      </w:r>
      <w:r w:rsidR="00543F08" w:rsidRPr="00383CAE">
        <w:rPr>
          <w:sz w:val="23"/>
          <w:szCs w:val="23"/>
        </w:rPr>
        <w:t>s</w:t>
      </w:r>
      <w:r w:rsidR="00B152AB" w:rsidRPr="00383CAE">
        <w:rPr>
          <w:sz w:val="23"/>
          <w:szCs w:val="23"/>
        </w:rPr>
        <w:t xml:space="preserve"> can prop</w:t>
      </w:r>
      <w:r w:rsidR="00C752D2" w:rsidRPr="00383CAE">
        <w:rPr>
          <w:sz w:val="23"/>
          <w:szCs w:val="23"/>
        </w:rPr>
        <w:t>o</w:t>
      </w:r>
      <w:r w:rsidR="00B152AB" w:rsidRPr="00383CAE">
        <w:rPr>
          <w:sz w:val="23"/>
          <w:szCs w:val="23"/>
        </w:rPr>
        <w:t>s</w:t>
      </w:r>
      <w:r w:rsidR="00C752D2" w:rsidRPr="00383CAE">
        <w:rPr>
          <w:sz w:val="23"/>
          <w:szCs w:val="23"/>
        </w:rPr>
        <w:t>e</w:t>
      </w:r>
      <w:r w:rsidR="00B152AB" w:rsidRPr="00383CAE">
        <w:rPr>
          <w:sz w:val="23"/>
          <w:szCs w:val="23"/>
        </w:rPr>
        <w:t xml:space="preserve"> whatever they want and </w:t>
      </w:r>
      <w:r w:rsidR="00C752D2" w:rsidRPr="00383CAE">
        <w:rPr>
          <w:sz w:val="23"/>
          <w:szCs w:val="23"/>
        </w:rPr>
        <w:t>are en</w:t>
      </w:r>
      <w:r w:rsidR="00B152AB" w:rsidRPr="00383CAE">
        <w:rPr>
          <w:sz w:val="23"/>
          <w:szCs w:val="23"/>
        </w:rPr>
        <w:t>ti</w:t>
      </w:r>
      <w:r w:rsidR="00C752D2" w:rsidRPr="00383CAE">
        <w:rPr>
          <w:sz w:val="23"/>
          <w:szCs w:val="23"/>
        </w:rPr>
        <w:t>t</w:t>
      </w:r>
      <w:r w:rsidR="00B152AB" w:rsidRPr="00383CAE">
        <w:rPr>
          <w:sz w:val="23"/>
          <w:szCs w:val="23"/>
        </w:rPr>
        <w:t>l</w:t>
      </w:r>
      <w:r w:rsidR="00C752D2" w:rsidRPr="00383CAE">
        <w:rPr>
          <w:sz w:val="23"/>
          <w:szCs w:val="23"/>
        </w:rPr>
        <w:t xml:space="preserve">ed to </w:t>
      </w:r>
      <w:r w:rsidR="00B152AB" w:rsidRPr="00383CAE">
        <w:rPr>
          <w:sz w:val="23"/>
          <w:szCs w:val="23"/>
        </w:rPr>
        <w:t>app</w:t>
      </w:r>
      <w:r w:rsidR="00C752D2" w:rsidRPr="00383CAE">
        <w:rPr>
          <w:sz w:val="23"/>
          <w:szCs w:val="23"/>
        </w:rPr>
        <w:t>ro</w:t>
      </w:r>
      <w:r w:rsidR="00B152AB" w:rsidRPr="00383CAE">
        <w:rPr>
          <w:sz w:val="23"/>
          <w:szCs w:val="23"/>
        </w:rPr>
        <w:t>v</w:t>
      </w:r>
      <w:r w:rsidR="00C752D2" w:rsidRPr="00383CAE">
        <w:rPr>
          <w:sz w:val="23"/>
          <w:szCs w:val="23"/>
        </w:rPr>
        <w:t xml:space="preserve">al, which is problematic.  </w:t>
      </w:r>
      <w:r w:rsidR="00543F08" w:rsidRPr="00383CAE">
        <w:rPr>
          <w:sz w:val="23"/>
          <w:szCs w:val="23"/>
        </w:rPr>
        <w:t>With this ordinance, d</w:t>
      </w:r>
      <w:r w:rsidR="006D7FFE" w:rsidRPr="00383CAE">
        <w:rPr>
          <w:sz w:val="23"/>
          <w:szCs w:val="23"/>
        </w:rPr>
        <w:t xml:space="preserve">evelopers can basically still propose what they want </w:t>
      </w:r>
      <w:r w:rsidR="00543F08" w:rsidRPr="00383CAE">
        <w:rPr>
          <w:sz w:val="23"/>
          <w:szCs w:val="23"/>
        </w:rPr>
        <w:t>but i</w:t>
      </w:r>
      <w:r w:rsidR="006D7FFE" w:rsidRPr="00383CAE">
        <w:rPr>
          <w:sz w:val="23"/>
          <w:szCs w:val="23"/>
        </w:rPr>
        <w:t>t sets up a framework for a basis of negotiation</w:t>
      </w:r>
      <w:r w:rsidR="005C40D2" w:rsidRPr="00383CAE">
        <w:rPr>
          <w:sz w:val="23"/>
          <w:szCs w:val="23"/>
        </w:rPr>
        <w:t xml:space="preserve">; </w:t>
      </w:r>
      <w:r w:rsidR="00574F42" w:rsidRPr="00383CAE">
        <w:rPr>
          <w:sz w:val="23"/>
          <w:szCs w:val="23"/>
        </w:rPr>
        <w:t>i</w:t>
      </w:r>
      <w:r w:rsidR="005C40D2" w:rsidRPr="00383CAE">
        <w:rPr>
          <w:sz w:val="23"/>
          <w:szCs w:val="23"/>
        </w:rPr>
        <w:t>t</w:t>
      </w:r>
      <w:r w:rsidR="00574F42" w:rsidRPr="00383CAE">
        <w:rPr>
          <w:sz w:val="23"/>
          <w:szCs w:val="23"/>
        </w:rPr>
        <w:t xml:space="preserve"> is a relatively simple transition and moves it from an administrative approval to the </w:t>
      </w:r>
      <w:r w:rsidR="00B152AB" w:rsidRPr="00383CAE">
        <w:rPr>
          <w:sz w:val="23"/>
          <w:szCs w:val="23"/>
        </w:rPr>
        <w:t>more appro</w:t>
      </w:r>
      <w:r w:rsidR="00FF4776" w:rsidRPr="00383CAE">
        <w:rPr>
          <w:sz w:val="23"/>
          <w:szCs w:val="23"/>
        </w:rPr>
        <w:t xml:space="preserve">priate </w:t>
      </w:r>
      <w:r w:rsidR="00B152AB" w:rsidRPr="00383CAE">
        <w:rPr>
          <w:sz w:val="23"/>
          <w:szCs w:val="23"/>
        </w:rPr>
        <w:t>legisl</w:t>
      </w:r>
      <w:r w:rsidR="00FF4776" w:rsidRPr="00383CAE">
        <w:rPr>
          <w:sz w:val="23"/>
          <w:szCs w:val="23"/>
        </w:rPr>
        <w:t>a</w:t>
      </w:r>
      <w:r w:rsidR="00B152AB" w:rsidRPr="00383CAE">
        <w:rPr>
          <w:sz w:val="23"/>
          <w:szCs w:val="23"/>
        </w:rPr>
        <w:t>tive</w:t>
      </w:r>
      <w:r w:rsidR="003D5698" w:rsidRPr="00383CAE">
        <w:rPr>
          <w:sz w:val="23"/>
          <w:szCs w:val="23"/>
        </w:rPr>
        <w:t xml:space="preserve"> </w:t>
      </w:r>
      <w:r w:rsidR="008B59B4" w:rsidRPr="00383CAE">
        <w:rPr>
          <w:sz w:val="23"/>
          <w:szCs w:val="23"/>
        </w:rPr>
        <w:t>approval</w:t>
      </w:r>
      <w:r w:rsidR="003D5698" w:rsidRPr="00383CAE">
        <w:rPr>
          <w:sz w:val="23"/>
          <w:szCs w:val="23"/>
        </w:rPr>
        <w:t xml:space="preserve">.  </w:t>
      </w:r>
      <w:r w:rsidR="00826205" w:rsidRPr="00383CAE">
        <w:rPr>
          <w:sz w:val="23"/>
          <w:szCs w:val="23"/>
        </w:rPr>
        <w:t xml:space="preserve">It </w:t>
      </w:r>
      <w:r w:rsidR="00D367D6" w:rsidRPr="00383CAE">
        <w:rPr>
          <w:sz w:val="23"/>
          <w:szCs w:val="23"/>
        </w:rPr>
        <w:t xml:space="preserve">now </w:t>
      </w:r>
      <w:r w:rsidR="00826205" w:rsidRPr="00383CAE">
        <w:rPr>
          <w:sz w:val="23"/>
          <w:szCs w:val="23"/>
        </w:rPr>
        <w:t xml:space="preserve">has </w:t>
      </w:r>
      <w:r w:rsidR="0065430D" w:rsidRPr="00383CAE">
        <w:rPr>
          <w:sz w:val="23"/>
          <w:szCs w:val="23"/>
        </w:rPr>
        <w:t xml:space="preserve">MPD </w:t>
      </w:r>
      <w:r w:rsidR="00B152AB" w:rsidRPr="00383CAE">
        <w:rPr>
          <w:sz w:val="23"/>
          <w:szCs w:val="23"/>
        </w:rPr>
        <w:t xml:space="preserve">overlay </w:t>
      </w:r>
      <w:r w:rsidR="0065430D" w:rsidRPr="00383CAE">
        <w:rPr>
          <w:sz w:val="23"/>
          <w:szCs w:val="23"/>
        </w:rPr>
        <w:t xml:space="preserve">zone </w:t>
      </w:r>
      <w:r w:rsidR="009677F5" w:rsidRPr="00383CAE">
        <w:rPr>
          <w:sz w:val="23"/>
          <w:szCs w:val="23"/>
        </w:rPr>
        <w:t xml:space="preserve">terminology </w:t>
      </w:r>
      <w:r w:rsidR="0065430D" w:rsidRPr="00383CAE">
        <w:rPr>
          <w:sz w:val="23"/>
          <w:szCs w:val="23"/>
        </w:rPr>
        <w:t xml:space="preserve">rather than </w:t>
      </w:r>
      <w:r w:rsidR="00D812EA" w:rsidRPr="00383CAE">
        <w:rPr>
          <w:sz w:val="23"/>
          <w:szCs w:val="23"/>
        </w:rPr>
        <w:t>“</w:t>
      </w:r>
      <w:r w:rsidR="0065430D" w:rsidRPr="00383CAE">
        <w:rPr>
          <w:sz w:val="23"/>
          <w:szCs w:val="23"/>
        </w:rPr>
        <w:t>PRUD</w:t>
      </w:r>
      <w:r w:rsidR="00D812EA" w:rsidRPr="00383CAE">
        <w:rPr>
          <w:sz w:val="23"/>
          <w:szCs w:val="23"/>
        </w:rPr>
        <w:t>”</w:t>
      </w:r>
      <w:r w:rsidR="0065430D" w:rsidRPr="00383CAE">
        <w:rPr>
          <w:sz w:val="23"/>
          <w:szCs w:val="23"/>
        </w:rPr>
        <w:t xml:space="preserve"> </w:t>
      </w:r>
      <w:r w:rsidR="00D812EA" w:rsidRPr="00383CAE">
        <w:rPr>
          <w:sz w:val="23"/>
          <w:szCs w:val="23"/>
        </w:rPr>
        <w:t xml:space="preserve">overlay </w:t>
      </w:r>
      <w:r w:rsidR="008B59B4" w:rsidRPr="00383CAE">
        <w:rPr>
          <w:sz w:val="23"/>
          <w:szCs w:val="23"/>
        </w:rPr>
        <w:t xml:space="preserve">zone </w:t>
      </w:r>
      <w:r w:rsidR="0065430D" w:rsidRPr="00383CAE">
        <w:rPr>
          <w:sz w:val="23"/>
          <w:szCs w:val="23"/>
        </w:rPr>
        <w:t>as initially proposed</w:t>
      </w:r>
      <w:r w:rsidR="00951296" w:rsidRPr="00383CAE">
        <w:rPr>
          <w:sz w:val="23"/>
          <w:szCs w:val="23"/>
        </w:rPr>
        <w:t xml:space="preserve">.  </w:t>
      </w:r>
      <w:r w:rsidR="00ED5063" w:rsidRPr="00383CAE">
        <w:rPr>
          <w:sz w:val="23"/>
          <w:szCs w:val="23"/>
        </w:rPr>
        <w:t xml:space="preserve">A lot of the previous </w:t>
      </w:r>
      <w:r w:rsidR="00D90071" w:rsidRPr="00383CAE">
        <w:rPr>
          <w:sz w:val="23"/>
          <w:szCs w:val="23"/>
        </w:rPr>
        <w:t xml:space="preserve">PRUD code </w:t>
      </w:r>
      <w:r w:rsidR="00ED5063" w:rsidRPr="00383CAE">
        <w:rPr>
          <w:sz w:val="23"/>
          <w:szCs w:val="23"/>
        </w:rPr>
        <w:t>text remains</w:t>
      </w:r>
      <w:r w:rsidR="00D82614" w:rsidRPr="00383CAE">
        <w:rPr>
          <w:sz w:val="23"/>
          <w:szCs w:val="23"/>
        </w:rPr>
        <w:t xml:space="preserve"> the same</w:t>
      </w:r>
      <w:r w:rsidR="00646019" w:rsidRPr="00383CAE">
        <w:rPr>
          <w:sz w:val="23"/>
          <w:szCs w:val="23"/>
        </w:rPr>
        <w:t xml:space="preserve"> and f</w:t>
      </w:r>
      <w:r w:rsidR="00B152AB" w:rsidRPr="00383CAE">
        <w:rPr>
          <w:sz w:val="23"/>
          <w:szCs w:val="23"/>
        </w:rPr>
        <w:t>or</w:t>
      </w:r>
      <w:r w:rsidR="00D23223" w:rsidRPr="00383CAE">
        <w:rPr>
          <w:sz w:val="23"/>
          <w:szCs w:val="23"/>
        </w:rPr>
        <w:t xml:space="preserve"> </w:t>
      </w:r>
      <w:r w:rsidR="00C02DF4" w:rsidRPr="00383CAE">
        <w:rPr>
          <w:sz w:val="23"/>
          <w:szCs w:val="23"/>
        </w:rPr>
        <w:t xml:space="preserve">better </w:t>
      </w:r>
      <w:r w:rsidR="00D23223" w:rsidRPr="00383CAE">
        <w:rPr>
          <w:sz w:val="23"/>
          <w:szCs w:val="23"/>
        </w:rPr>
        <w:t>c</w:t>
      </w:r>
      <w:r w:rsidR="00C02DF4" w:rsidRPr="00383CAE">
        <w:rPr>
          <w:sz w:val="23"/>
          <w:szCs w:val="23"/>
        </w:rPr>
        <w:t>ohesion</w:t>
      </w:r>
      <w:r w:rsidR="00D23223" w:rsidRPr="00383CAE">
        <w:rPr>
          <w:sz w:val="23"/>
          <w:szCs w:val="23"/>
        </w:rPr>
        <w:t xml:space="preserve">, different </w:t>
      </w:r>
      <w:r w:rsidR="00A451DC" w:rsidRPr="00383CAE">
        <w:rPr>
          <w:sz w:val="23"/>
          <w:szCs w:val="23"/>
        </w:rPr>
        <w:t xml:space="preserve">pertinent </w:t>
      </w:r>
      <w:r w:rsidR="00D23223" w:rsidRPr="00383CAE">
        <w:rPr>
          <w:sz w:val="23"/>
          <w:szCs w:val="23"/>
        </w:rPr>
        <w:t>zones have been incorporated into one chapter</w:t>
      </w:r>
      <w:r w:rsidR="0045430D" w:rsidRPr="00383CAE">
        <w:rPr>
          <w:sz w:val="23"/>
          <w:szCs w:val="23"/>
        </w:rPr>
        <w:t>, which the county has been moving toward</w:t>
      </w:r>
      <w:r w:rsidR="00E51373" w:rsidRPr="00383CAE">
        <w:rPr>
          <w:sz w:val="23"/>
          <w:szCs w:val="23"/>
        </w:rPr>
        <w:t xml:space="preserve"> with other codes.  </w:t>
      </w:r>
      <w:r w:rsidR="000F25A7" w:rsidRPr="00383CAE">
        <w:rPr>
          <w:sz w:val="23"/>
          <w:szCs w:val="23"/>
        </w:rPr>
        <w:t>I</w:t>
      </w:r>
      <w:r w:rsidR="003130BB" w:rsidRPr="00383CAE">
        <w:rPr>
          <w:sz w:val="23"/>
          <w:szCs w:val="23"/>
        </w:rPr>
        <w:t>t does not change how t</w:t>
      </w:r>
      <w:r w:rsidR="00E51373" w:rsidRPr="00383CAE">
        <w:rPr>
          <w:sz w:val="23"/>
          <w:szCs w:val="23"/>
        </w:rPr>
        <w:t>he code</w:t>
      </w:r>
      <w:r w:rsidR="003130BB" w:rsidRPr="00383CAE">
        <w:rPr>
          <w:sz w:val="23"/>
          <w:szCs w:val="23"/>
        </w:rPr>
        <w:t xml:space="preserve"> is executed but the eas</w:t>
      </w:r>
      <w:r w:rsidR="005C40D2" w:rsidRPr="00383CAE">
        <w:rPr>
          <w:sz w:val="23"/>
          <w:szCs w:val="23"/>
        </w:rPr>
        <w:t xml:space="preserve">iness of </w:t>
      </w:r>
      <w:r w:rsidR="003130BB" w:rsidRPr="00383CAE">
        <w:rPr>
          <w:sz w:val="23"/>
          <w:szCs w:val="23"/>
        </w:rPr>
        <w:t>how it can be ex</w:t>
      </w:r>
      <w:r w:rsidR="00646019" w:rsidRPr="00383CAE">
        <w:rPr>
          <w:sz w:val="23"/>
          <w:szCs w:val="23"/>
        </w:rPr>
        <w:t>ecu</w:t>
      </w:r>
      <w:r w:rsidR="003130BB" w:rsidRPr="00383CAE">
        <w:rPr>
          <w:sz w:val="23"/>
          <w:szCs w:val="23"/>
        </w:rPr>
        <w:t>t</w:t>
      </w:r>
      <w:r w:rsidR="00646019" w:rsidRPr="00383CAE">
        <w:rPr>
          <w:sz w:val="23"/>
          <w:szCs w:val="23"/>
        </w:rPr>
        <w:t>e</w:t>
      </w:r>
      <w:r w:rsidR="003130BB" w:rsidRPr="00383CAE">
        <w:rPr>
          <w:sz w:val="23"/>
          <w:szCs w:val="23"/>
        </w:rPr>
        <w:t>d</w:t>
      </w:r>
      <w:r w:rsidR="000F25A7" w:rsidRPr="00383CAE">
        <w:rPr>
          <w:sz w:val="23"/>
          <w:szCs w:val="23"/>
        </w:rPr>
        <w:t xml:space="preserve"> </w:t>
      </w:r>
      <w:r w:rsidR="005C40D2" w:rsidRPr="00383CAE">
        <w:rPr>
          <w:sz w:val="23"/>
          <w:szCs w:val="23"/>
        </w:rPr>
        <w:t xml:space="preserve">because all the related </w:t>
      </w:r>
      <w:r w:rsidR="00951296" w:rsidRPr="00383CAE">
        <w:rPr>
          <w:sz w:val="23"/>
          <w:szCs w:val="23"/>
        </w:rPr>
        <w:t xml:space="preserve">chapters </w:t>
      </w:r>
      <w:r w:rsidR="005C40D2" w:rsidRPr="00383CAE">
        <w:rPr>
          <w:sz w:val="23"/>
          <w:szCs w:val="23"/>
        </w:rPr>
        <w:t xml:space="preserve">are not </w:t>
      </w:r>
      <w:r w:rsidR="00951296" w:rsidRPr="00383CAE">
        <w:rPr>
          <w:sz w:val="23"/>
          <w:szCs w:val="23"/>
        </w:rPr>
        <w:t xml:space="preserve">in different areas.  </w:t>
      </w:r>
      <w:r w:rsidR="00C33202" w:rsidRPr="00383CAE">
        <w:rPr>
          <w:sz w:val="23"/>
          <w:szCs w:val="23"/>
        </w:rPr>
        <w:t xml:space="preserve">Commissioner Jenkins </w:t>
      </w:r>
      <w:r w:rsidR="00523035" w:rsidRPr="00383CAE">
        <w:rPr>
          <w:sz w:val="23"/>
          <w:szCs w:val="23"/>
        </w:rPr>
        <w:t xml:space="preserve">favors traditional city development and </w:t>
      </w:r>
      <w:r w:rsidR="00C14194" w:rsidRPr="00383CAE">
        <w:rPr>
          <w:sz w:val="23"/>
          <w:szCs w:val="23"/>
        </w:rPr>
        <w:t>spoke in favor of this</w:t>
      </w:r>
      <w:r w:rsidR="00B93C0F" w:rsidRPr="00383CAE">
        <w:rPr>
          <w:sz w:val="23"/>
          <w:szCs w:val="23"/>
        </w:rPr>
        <w:t xml:space="preserve"> item</w:t>
      </w:r>
      <w:r w:rsidR="00E71680" w:rsidRPr="00383CAE">
        <w:rPr>
          <w:sz w:val="23"/>
          <w:szCs w:val="23"/>
        </w:rPr>
        <w:t xml:space="preserve"> noting that </w:t>
      </w:r>
      <w:r w:rsidR="00B93C0F" w:rsidRPr="00383CAE">
        <w:rPr>
          <w:sz w:val="23"/>
          <w:szCs w:val="23"/>
        </w:rPr>
        <w:t>some m</w:t>
      </w:r>
      <w:r w:rsidR="00652066" w:rsidRPr="00383CAE">
        <w:rPr>
          <w:sz w:val="23"/>
          <w:szCs w:val="23"/>
        </w:rPr>
        <w:t xml:space="preserve">ight </w:t>
      </w:r>
      <w:r w:rsidR="00B93C0F" w:rsidRPr="00383CAE">
        <w:rPr>
          <w:sz w:val="23"/>
          <w:szCs w:val="23"/>
        </w:rPr>
        <w:t>a</w:t>
      </w:r>
      <w:r w:rsidR="00E71680" w:rsidRPr="00383CAE">
        <w:rPr>
          <w:sz w:val="23"/>
          <w:szCs w:val="23"/>
        </w:rPr>
        <w:t>rgu</w:t>
      </w:r>
      <w:r w:rsidR="00652066" w:rsidRPr="00383CAE">
        <w:rPr>
          <w:sz w:val="23"/>
          <w:szCs w:val="23"/>
        </w:rPr>
        <w:t xml:space="preserve">e </w:t>
      </w:r>
      <w:r w:rsidR="00B93C0F" w:rsidRPr="00383CAE">
        <w:rPr>
          <w:sz w:val="23"/>
          <w:szCs w:val="23"/>
        </w:rPr>
        <w:t xml:space="preserve">that </w:t>
      </w:r>
      <w:r w:rsidR="004947F0" w:rsidRPr="00383CAE">
        <w:rPr>
          <w:sz w:val="23"/>
          <w:szCs w:val="23"/>
        </w:rPr>
        <w:t>it</w:t>
      </w:r>
      <w:r w:rsidR="00652066" w:rsidRPr="00383CAE">
        <w:rPr>
          <w:sz w:val="23"/>
          <w:szCs w:val="23"/>
        </w:rPr>
        <w:t xml:space="preserve"> was putting th</w:t>
      </w:r>
      <w:r w:rsidR="00E71680" w:rsidRPr="00383CAE">
        <w:rPr>
          <w:sz w:val="23"/>
          <w:szCs w:val="23"/>
        </w:rPr>
        <w:t>ings in th</w:t>
      </w:r>
      <w:r w:rsidR="00B93C0F" w:rsidRPr="00383CAE">
        <w:rPr>
          <w:sz w:val="23"/>
          <w:szCs w:val="23"/>
        </w:rPr>
        <w:t xml:space="preserve">e </w:t>
      </w:r>
      <w:r w:rsidR="00E71680" w:rsidRPr="00383CAE">
        <w:rPr>
          <w:sz w:val="23"/>
          <w:szCs w:val="23"/>
        </w:rPr>
        <w:t xml:space="preserve">wrong order a little because a new master plan for west Weber County </w:t>
      </w:r>
      <w:r w:rsidR="004947F0" w:rsidRPr="00383CAE">
        <w:rPr>
          <w:sz w:val="23"/>
          <w:szCs w:val="23"/>
        </w:rPr>
        <w:t>is early in the process</w:t>
      </w:r>
      <w:r w:rsidR="00523035" w:rsidRPr="00383CAE">
        <w:rPr>
          <w:sz w:val="23"/>
          <w:szCs w:val="23"/>
        </w:rPr>
        <w:t>.  H</w:t>
      </w:r>
      <w:r w:rsidR="00E71680" w:rsidRPr="00383CAE">
        <w:rPr>
          <w:sz w:val="23"/>
          <w:szCs w:val="23"/>
        </w:rPr>
        <w:t xml:space="preserve">owever, the county is receiving </w:t>
      </w:r>
      <w:r w:rsidR="00C14194" w:rsidRPr="00383CAE">
        <w:rPr>
          <w:sz w:val="23"/>
          <w:szCs w:val="23"/>
        </w:rPr>
        <w:t>reque</w:t>
      </w:r>
      <w:r w:rsidR="00E71680" w:rsidRPr="00383CAE">
        <w:rPr>
          <w:sz w:val="23"/>
          <w:szCs w:val="23"/>
        </w:rPr>
        <w:t>sts</w:t>
      </w:r>
      <w:r w:rsidR="00C14194" w:rsidRPr="00383CAE">
        <w:rPr>
          <w:sz w:val="23"/>
          <w:szCs w:val="23"/>
        </w:rPr>
        <w:t xml:space="preserve"> for PRUDs </w:t>
      </w:r>
      <w:r w:rsidR="00523035" w:rsidRPr="00383CAE">
        <w:rPr>
          <w:sz w:val="23"/>
          <w:szCs w:val="23"/>
        </w:rPr>
        <w:t>in the m</w:t>
      </w:r>
      <w:r w:rsidR="00E71680" w:rsidRPr="00383CAE">
        <w:rPr>
          <w:sz w:val="23"/>
          <w:szCs w:val="23"/>
        </w:rPr>
        <w:t>e</w:t>
      </w:r>
      <w:r w:rsidR="00523035" w:rsidRPr="00383CAE">
        <w:rPr>
          <w:sz w:val="23"/>
          <w:szCs w:val="23"/>
        </w:rPr>
        <w:t>an time,</w:t>
      </w:r>
      <w:r w:rsidR="00E71680" w:rsidRPr="00383CAE">
        <w:rPr>
          <w:sz w:val="23"/>
          <w:szCs w:val="23"/>
        </w:rPr>
        <w:t xml:space="preserve"> </w:t>
      </w:r>
      <w:r w:rsidR="00523035" w:rsidRPr="00383CAE">
        <w:rPr>
          <w:sz w:val="23"/>
          <w:szCs w:val="23"/>
        </w:rPr>
        <w:t xml:space="preserve">and that </w:t>
      </w:r>
      <w:r w:rsidR="00E71680" w:rsidRPr="00383CAE">
        <w:rPr>
          <w:sz w:val="23"/>
          <w:szCs w:val="23"/>
        </w:rPr>
        <w:t xml:space="preserve">code </w:t>
      </w:r>
      <w:r w:rsidR="00B92E07" w:rsidRPr="00383CAE">
        <w:rPr>
          <w:sz w:val="23"/>
          <w:szCs w:val="23"/>
        </w:rPr>
        <w:t>ha</w:t>
      </w:r>
      <w:r w:rsidR="00523035" w:rsidRPr="00383CAE">
        <w:rPr>
          <w:sz w:val="23"/>
          <w:szCs w:val="23"/>
        </w:rPr>
        <w:t>s produc</w:t>
      </w:r>
      <w:r w:rsidR="00B92E07" w:rsidRPr="00383CAE">
        <w:rPr>
          <w:sz w:val="23"/>
          <w:szCs w:val="23"/>
        </w:rPr>
        <w:t>ed</w:t>
      </w:r>
      <w:r w:rsidR="00523035" w:rsidRPr="00383CAE">
        <w:rPr>
          <w:sz w:val="23"/>
          <w:szCs w:val="23"/>
        </w:rPr>
        <w:t xml:space="preserve"> </w:t>
      </w:r>
      <w:r w:rsidR="00C670D5" w:rsidRPr="00383CAE">
        <w:rPr>
          <w:sz w:val="23"/>
          <w:szCs w:val="23"/>
        </w:rPr>
        <w:t>some less than desirable res</w:t>
      </w:r>
      <w:r w:rsidR="00E71680" w:rsidRPr="00383CAE">
        <w:rPr>
          <w:sz w:val="23"/>
          <w:szCs w:val="23"/>
        </w:rPr>
        <w:t>u</w:t>
      </w:r>
      <w:r w:rsidR="00C670D5" w:rsidRPr="00383CAE">
        <w:rPr>
          <w:sz w:val="23"/>
          <w:szCs w:val="23"/>
        </w:rPr>
        <w:t>lt</w:t>
      </w:r>
      <w:r w:rsidR="00E71680" w:rsidRPr="00383CAE">
        <w:rPr>
          <w:sz w:val="23"/>
          <w:szCs w:val="23"/>
        </w:rPr>
        <w:t>s</w:t>
      </w:r>
      <w:r w:rsidR="00C670D5" w:rsidRPr="00383CAE">
        <w:rPr>
          <w:sz w:val="23"/>
          <w:szCs w:val="23"/>
        </w:rPr>
        <w:t xml:space="preserve">, thus </w:t>
      </w:r>
      <w:r w:rsidR="00E71680" w:rsidRPr="00383CAE">
        <w:rPr>
          <w:sz w:val="23"/>
          <w:szCs w:val="23"/>
        </w:rPr>
        <w:t xml:space="preserve">the county is </w:t>
      </w:r>
      <w:r w:rsidR="00C670D5" w:rsidRPr="00383CAE">
        <w:rPr>
          <w:sz w:val="23"/>
          <w:szCs w:val="23"/>
        </w:rPr>
        <w:t xml:space="preserve">actually </w:t>
      </w:r>
      <w:r w:rsidR="00E71680" w:rsidRPr="00383CAE">
        <w:rPr>
          <w:sz w:val="23"/>
          <w:szCs w:val="23"/>
        </w:rPr>
        <w:t>being proactive</w:t>
      </w:r>
      <w:r w:rsidR="00C14194" w:rsidRPr="00383CAE">
        <w:rPr>
          <w:sz w:val="23"/>
          <w:szCs w:val="23"/>
        </w:rPr>
        <w:t>.</w:t>
      </w:r>
      <w:r w:rsidR="00882461" w:rsidRPr="00383CAE">
        <w:rPr>
          <w:sz w:val="23"/>
          <w:szCs w:val="23"/>
        </w:rPr>
        <w:t xml:space="preserve"> </w:t>
      </w:r>
      <w:r w:rsidR="00C14194" w:rsidRPr="00383CAE">
        <w:rPr>
          <w:sz w:val="23"/>
          <w:szCs w:val="23"/>
        </w:rPr>
        <w:t xml:space="preserve"> </w:t>
      </w:r>
      <w:r w:rsidR="00B93C0F" w:rsidRPr="00383CAE">
        <w:rPr>
          <w:sz w:val="23"/>
          <w:szCs w:val="23"/>
        </w:rPr>
        <w:t xml:space="preserve">Commissioner Froerer also supports </w:t>
      </w:r>
      <w:r w:rsidR="00882461" w:rsidRPr="00383CAE">
        <w:rPr>
          <w:sz w:val="23"/>
          <w:szCs w:val="23"/>
        </w:rPr>
        <w:t>this change because of how developers have interpreted current code</w:t>
      </w:r>
      <w:r w:rsidR="00B92E07" w:rsidRPr="00383CAE">
        <w:rPr>
          <w:sz w:val="23"/>
          <w:szCs w:val="23"/>
        </w:rPr>
        <w:t xml:space="preserve">, which is </w:t>
      </w:r>
      <w:r w:rsidR="00D45790" w:rsidRPr="00383CAE">
        <w:rPr>
          <w:sz w:val="23"/>
          <w:szCs w:val="23"/>
        </w:rPr>
        <w:t xml:space="preserve">somewhat </w:t>
      </w:r>
      <w:r w:rsidR="00B92E07" w:rsidRPr="00383CAE">
        <w:rPr>
          <w:sz w:val="23"/>
          <w:szCs w:val="23"/>
        </w:rPr>
        <w:t>ambiguous</w:t>
      </w:r>
      <w:r w:rsidR="00882461" w:rsidRPr="00383CAE">
        <w:rPr>
          <w:sz w:val="23"/>
          <w:szCs w:val="23"/>
        </w:rPr>
        <w:t xml:space="preserve"> </w:t>
      </w:r>
      <w:r w:rsidR="00B93C0F" w:rsidRPr="00383CAE">
        <w:rPr>
          <w:sz w:val="23"/>
          <w:szCs w:val="23"/>
        </w:rPr>
        <w:t>and difficult for the county to defend</w:t>
      </w:r>
      <w:r w:rsidR="00FE2554" w:rsidRPr="00383CAE">
        <w:rPr>
          <w:sz w:val="23"/>
          <w:szCs w:val="23"/>
        </w:rPr>
        <w:t>.</w:t>
      </w:r>
    </w:p>
    <w:p w:rsidR="00912B11" w:rsidRPr="00383CAE" w:rsidRDefault="00912B11" w:rsidP="00A36F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left="720" w:right="-259" w:hanging="720"/>
        <w:jc w:val="both"/>
        <w:rPr>
          <w:sz w:val="23"/>
          <w:szCs w:val="23"/>
        </w:rPr>
      </w:pPr>
    </w:p>
    <w:p w:rsidR="00912B11" w:rsidRPr="00383CAE" w:rsidRDefault="00912B11" w:rsidP="00A84194">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259" w:hanging="720"/>
        <w:jc w:val="both"/>
        <w:rPr>
          <w:sz w:val="23"/>
          <w:szCs w:val="23"/>
        </w:rPr>
      </w:pPr>
      <w:r w:rsidRPr="00383CAE">
        <w:rPr>
          <w:sz w:val="23"/>
          <w:szCs w:val="23"/>
        </w:rPr>
        <w:tab/>
        <w:t>3.</w:t>
      </w:r>
      <w:r w:rsidRPr="00383CAE">
        <w:rPr>
          <w:sz w:val="23"/>
          <w:szCs w:val="23"/>
        </w:rPr>
        <w:tab/>
      </w:r>
      <w:r w:rsidRPr="00383CAE">
        <w:rPr>
          <w:b/>
          <w:smallCaps/>
          <w:sz w:val="23"/>
          <w:szCs w:val="23"/>
        </w:rPr>
        <w:t>Discussion</w:t>
      </w:r>
      <w:r w:rsidR="00D0593E" w:rsidRPr="00383CAE">
        <w:rPr>
          <w:b/>
          <w:smallCaps/>
          <w:sz w:val="23"/>
          <w:szCs w:val="23"/>
        </w:rPr>
        <w:t>/a</w:t>
      </w:r>
      <w:r w:rsidRPr="00383CAE">
        <w:rPr>
          <w:b/>
          <w:smallCaps/>
          <w:sz w:val="23"/>
          <w:szCs w:val="23"/>
        </w:rPr>
        <w:t>ction on proposed text amendment to Weber County’s Land Use Code to allow development to occur on substandard stre</w:t>
      </w:r>
      <w:r w:rsidR="006601F9" w:rsidRPr="00383CAE">
        <w:rPr>
          <w:b/>
          <w:smallCaps/>
          <w:sz w:val="23"/>
          <w:szCs w:val="23"/>
        </w:rPr>
        <w:t>ets under certain circumstances</w:t>
      </w:r>
    </w:p>
    <w:p w:rsidR="00361F76" w:rsidRPr="00383CAE" w:rsidRDefault="00361F76" w:rsidP="00CA783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80" w:lineRule="exact"/>
        <w:ind w:left="720" w:right="-259" w:hanging="720"/>
        <w:jc w:val="both"/>
        <w:rPr>
          <w:sz w:val="23"/>
          <w:szCs w:val="23"/>
        </w:rPr>
      </w:pPr>
    </w:p>
    <w:p w:rsidR="00912B11" w:rsidRPr="00383CAE" w:rsidRDefault="00361F76" w:rsidP="006601F9">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2" w:hanging="720"/>
        <w:jc w:val="both"/>
        <w:rPr>
          <w:sz w:val="23"/>
          <w:szCs w:val="23"/>
        </w:rPr>
      </w:pPr>
      <w:r w:rsidRPr="00383CAE">
        <w:rPr>
          <w:sz w:val="23"/>
          <w:szCs w:val="23"/>
        </w:rPr>
        <w:tab/>
      </w:r>
      <w:r w:rsidRPr="00383CAE">
        <w:rPr>
          <w:sz w:val="23"/>
          <w:szCs w:val="23"/>
        </w:rPr>
        <w:tab/>
      </w:r>
      <w:r w:rsidR="00ED3873" w:rsidRPr="00383CAE">
        <w:rPr>
          <w:sz w:val="23"/>
          <w:szCs w:val="23"/>
        </w:rPr>
        <w:t>T</w:t>
      </w:r>
      <w:r w:rsidR="006601F9" w:rsidRPr="00383CAE">
        <w:rPr>
          <w:sz w:val="23"/>
          <w:szCs w:val="23"/>
        </w:rPr>
        <w:t>h</w:t>
      </w:r>
      <w:r w:rsidR="00ED3873" w:rsidRPr="00383CAE">
        <w:rPr>
          <w:sz w:val="23"/>
          <w:szCs w:val="23"/>
        </w:rPr>
        <w:t>is i</w:t>
      </w:r>
      <w:r w:rsidR="006601F9" w:rsidRPr="00383CAE">
        <w:rPr>
          <w:sz w:val="23"/>
          <w:szCs w:val="23"/>
        </w:rPr>
        <w:t>t</w:t>
      </w:r>
      <w:r w:rsidR="00ED3873" w:rsidRPr="00383CAE">
        <w:rPr>
          <w:sz w:val="23"/>
          <w:szCs w:val="23"/>
        </w:rPr>
        <w:t xml:space="preserve">em was </w:t>
      </w:r>
      <w:r w:rsidR="00D0593E" w:rsidRPr="00383CAE">
        <w:rPr>
          <w:sz w:val="23"/>
          <w:szCs w:val="23"/>
        </w:rPr>
        <w:t>h</w:t>
      </w:r>
      <w:r w:rsidR="00ED3873" w:rsidRPr="00383CAE">
        <w:rPr>
          <w:sz w:val="23"/>
          <w:szCs w:val="23"/>
        </w:rPr>
        <w:t>e</w:t>
      </w:r>
      <w:r w:rsidR="00D0593E" w:rsidRPr="00383CAE">
        <w:rPr>
          <w:sz w:val="23"/>
          <w:szCs w:val="23"/>
        </w:rPr>
        <w:t>l</w:t>
      </w:r>
      <w:r w:rsidR="00ED3873" w:rsidRPr="00383CAE">
        <w:rPr>
          <w:sz w:val="23"/>
          <w:szCs w:val="23"/>
        </w:rPr>
        <w:t>d</w:t>
      </w:r>
      <w:r w:rsidR="00D0593E" w:rsidRPr="00383CAE">
        <w:rPr>
          <w:sz w:val="23"/>
          <w:szCs w:val="23"/>
        </w:rPr>
        <w:t>.</w:t>
      </w:r>
      <w:r w:rsidR="00ED3873" w:rsidRPr="00383CAE">
        <w:rPr>
          <w:sz w:val="23"/>
          <w:szCs w:val="23"/>
        </w:rPr>
        <w:t xml:space="preserve"> </w:t>
      </w:r>
      <w:r w:rsidR="006601F9" w:rsidRPr="00383CAE">
        <w:rPr>
          <w:sz w:val="23"/>
          <w:szCs w:val="23"/>
        </w:rPr>
        <w:t xml:space="preserve"> </w:t>
      </w:r>
    </w:p>
    <w:p w:rsidR="00912B11" w:rsidRPr="00383CAE" w:rsidRDefault="00912B11" w:rsidP="008900C3">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left="720" w:right="-259" w:hanging="720"/>
        <w:jc w:val="both"/>
        <w:rPr>
          <w:sz w:val="23"/>
          <w:szCs w:val="23"/>
        </w:rPr>
      </w:pPr>
    </w:p>
    <w:p w:rsidR="00912B11" w:rsidRPr="00383CAE" w:rsidRDefault="00912B11" w:rsidP="00A84194">
      <w:pPr>
        <w:tabs>
          <w:tab w:val="left" w:pos="360"/>
          <w:tab w:val="left" w:pos="720"/>
        </w:tabs>
        <w:spacing w:line="200" w:lineRule="exact"/>
        <w:ind w:left="720" w:right="-259" w:hanging="360"/>
        <w:jc w:val="both"/>
        <w:rPr>
          <w:sz w:val="23"/>
          <w:szCs w:val="23"/>
        </w:rPr>
      </w:pPr>
      <w:r w:rsidRPr="00383CAE">
        <w:rPr>
          <w:sz w:val="23"/>
          <w:szCs w:val="23"/>
        </w:rPr>
        <w:t>4.</w:t>
      </w:r>
      <w:r w:rsidRPr="00383CAE">
        <w:rPr>
          <w:sz w:val="23"/>
          <w:szCs w:val="23"/>
        </w:rPr>
        <w:tab/>
      </w:r>
      <w:r w:rsidRPr="00A36F1B">
        <w:rPr>
          <w:b/>
          <w:smallCaps/>
          <w:spacing w:val="-2"/>
          <w:sz w:val="23"/>
          <w:szCs w:val="23"/>
        </w:rPr>
        <w:t xml:space="preserve">Discussion and/or action on a request to vacate the 10-foot public utility easements located on both sides of the lot line between lots 63 </w:t>
      </w:r>
      <w:r w:rsidR="00A36F1B">
        <w:rPr>
          <w:b/>
          <w:smallCaps/>
          <w:spacing w:val="-2"/>
          <w:sz w:val="23"/>
          <w:szCs w:val="23"/>
        </w:rPr>
        <w:t>and</w:t>
      </w:r>
      <w:r w:rsidRPr="00A36F1B">
        <w:rPr>
          <w:b/>
          <w:smallCaps/>
          <w:spacing w:val="-2"/>
          <w:sz w:val="23"/>
          <w:szCs w:val="23"/>
        </w:rPr>
        <w:t xml:space="preserve"> 64 of </w:t>
      </w:r>
      <w:proofErr w:type="spellStart"/>
      <w:r w:rsidRPr="00A36F1B">
        <w:rPr>
          <w:b/>
          <w:smallCaps/>
          <w:spacing w:val="-2"/>
          <w:sz w:val="23"/>
          <w:szCs w:val="23"/>
        </w:rPr>
        <w:t>Durfee</w:t>
      </w:r>
      <w:proofErr w:type="spellEnd"/>
      <w:r w:rsidRPr="00A36F1B">
        <w:rPr>
          <w:b/>
          <w:smallCaps/>
          <w:spacing w:val="-2"/>
          <w:sz w:val="23"/>
          <w:szCs w:val="23"/>
        </w:rPr>
        <w:t xml:space="preserve"> Creek Estates Number </w:t>
      </w:r>
      <w:proofErr w:type="spellStart"/>
      <w:r w:rsidRPr="00A36F1B">
        <w:rPr>
          <w:b/>
          <w:smallCaps/>
          <w:spacing w:val="-2"/>
          <w:sz w:val="23"/>
          <w:szCs w:val="23"/>
        </w:rPr>
        <w:t>2C</w:t>
      </w:r>
      <w:proofErr w:type="spellEnd"/>
    </w:p>
    <w:p w:rsidR="00113506" w:rsidRPr="00383CAE" w:rsidRDefault="00113506" w:rsidP="008900C3">
      <w:pPr>
        <w:tabs>
          <w:tab w:val="left" w:pos="360"/>
          <w:tab w:val="left" w:pos="720"/>
        </w:tabs>
        <w:spacing w:line="120" w:lineRule="exact"/>
        <w:ind w:left="720" w:right="-259" w:hanging="360"/>
        <w:jc w:val="both"/>
        <w:rPr>
          <w:sz w:val="23"/>
          <w:szCs w:val="23"/>
        </w:rPr>
      </w:pPr>
    </w:p>
    <w:p w:rsidR="00912B11" w:rsidRPr="00383CAE" w:rsidRDefault="00912B11" w:rsidP="001D4673">
      <w:pPr>
        <w:tabs>
          <w:tab w:val="left" w:pos="360"/>
          <w:tab w:val="left" w:pos="720"/>
        </w:tabs>
        <w:spacing w:line="220" w:lineRule="exact"/>
        <w:ind w:left="720" w:right="-259" w:hanging="360"/>
        <w:jc w:val="both"/>
        <w:rPr>
          <w:sz w:val="23"/>
          <w:szCs w:val="23"/>
        </w:rPr>
      </w:pPr>
      <w:r w:rsidRPr="00383CAE">
        <w:rPr>
          <w:sz w:val="23"/>
          <w:szCs w:val="23"/>
        </w:rPr>
        <w:tab/>
      </w:r>
      <w:r w:rsidR="00113506" w:rsidRPr="00383CAE">
        <w:rPr>
          <w:sz w:val="23"/>
          <w:szCs w:val="23"/>
        </w:rPr>
        <w:t xml:space="preserve">Felix Lleverino, of the County Planning Division, stated that </w:t>
      </w:r>
      <w:r w:rsidR="003B0E2B" w:rsidRPr="00383CAE">
        <w:rPr>
          <w:sz w:val="23"/>
          <w:szCs w:val="23"/>
        </w:rPr>
        <w:t>th</w:t>
      </w:r>
      <w:r w:rsidR="00625D0B" w:rsidRPr="00383CAE">
        <w:rPr>
          <w:sz w:val="23"/>
          <w:szCs w:val="23"/>
        </w:rPr>
        <w:t xml:space="preserve">e applicant, </w:t>
      </w:r>
      <w:r w:rsidR="002A2A70" w:rsidRPr="00383CAE">
        <w:rPr>
          <w:sz w:val="23"/>
          <w:szCs w:val="23"/>
        </w:rPr>
        <w:t>Todd</w:t>
      </w:r>
      <w:r w:rsidR="00625D0B" w:rsidRPr="00383CAE">
        <w:rPr>
          <w:sz w:val="23"/>
          <w:szCs w:val="23"/>
        </w:rPr>
        <w:t xml:space="preserve"> Oliver, </w:t>
      </w:r>
      <w:r w:rsidR="00DF42CE" w:rsidRPr="00383CAE">
        <w:rPr>
          <w:sz w:val="23"/>
          <w:szCs w:val="23"/>
        </w:rPr>
        <w:t xml:space="preserve">who owns both lots, </w:t>
      </w:r>
      <w:r w:rsidR="00625D0B" w:rsidRPr="00383CAE">
        <w:rPr>
          <w:sz w:val="23"/>
          <w:szCs w:val="23"/>
        </w:rPr>
        <w:t>submitted a request to vacate the 10-foot public utility easements on both sides of the lot line between lots 63 and 64</w:t>
      </w:r>
      <w:r w:rsidR="001D4673">
        <w:rPr>
          <w:sz w:val="23"/>
          <w:szCs w:val="23"/>
        </w:rPr>
        <w:t>.  He</w:t>
      </w:r>
      <w:r w:rsidR="00FF402F" w:rsidRPr="00383CAE">
        <w:rPr>
          <w:sz w:val="23"/>
          <w:szCs w:val="23"/>
        </w:rPr>
        <w:t xml:space="preserve"> </w:t>
      </w:r>
      <w:r w:rsidR="00DF42CE" w:rsidRPr="00383CAE">
        <w:rPr>
          <w:sz w:val="23"/>
          <w:szCs w:val="23"/>
        </w:rPr>
        <w:t xml:space="preserve">intends to combine them </w:t>
      </w:r>
      <w:r w:rsidR="00FF402F" w:rsidRPr="00383CAE">
        <w:rPr>
          <w:sz w:val="23"/>
          <w:szCs w:val="23"/>
        </w:rPr>
        <w:t>to build</w:t>
      </w:r>
      <w:r w:rsidR="00625D0B" w:rsidRPr="00383CAE">
        <w:rPr>
          <w:sz w:val="23"/>
          <w:szCs w:val="23"/>
        </w:rPr>
        <w:t xml:space="preserve"> a single-family</w:t>
      </w:r>
      <w:r w:rsidR="00FF402F" w:rsidRPr="00383CAE">
        <w:rPr>
          <w:sz w:val="23"/>
          <w:szCs w:val="23"/>
        </w:rPr>
        <w:t xml:space="preserve"> </w:t>
      </w:r>
      <w:r w:rsidR="00625D0B" w:rsidRPr="00383CAE">
        <w:rPr>
          <w:sz w:val="23"/>
          <w:szCs w:val="23"/>
        </w:rPr>
        <w:t xml:space="preserve">dwelling. </w:t>
      </w:r>
      <w:r w:rsidR="006202F3" w:rsidRPr="00383CAE">
        <w:rPr>
          <w:sz w:val="23"/>
          <w:szCs w:val="23"/>
        </w:rPr>
        <w:t xml:space="preserve"> </w:t>
      </w:r>
      <w:r w:rsidR="00DF42CE" w:rsidRPr="00383CAE">
        <w:rPr>
          <w:sz w:val="23"/>
          <w:szCs w:val="23"/>
        </w:rPr>
        <w:t>Mr. Ll</w:t>
      </w:r>
      <w:r w:rsidR="002A2A70" w:rsidRPr="00383CAE">
        <w:rPr>
          <w:sz w:val="23"/>
          <w:szCs w:val="23"/>
        </w:rPr>
        <w:t>e</w:t>
      </w:r>
      <w:r w:rsidR="00DF42CE" w:rsidRPr="00383CAE">
        <w:rPr>
          <w:sz w:val="23"/>
          <w:szCs w:val="23"/>
        </w:rPr>
        <w:t>verino</w:t>
      </w:r>
      <w:r w:rsidR="002A2A70" w:rsidRPr="00383CAE">
        <w:rPr>
          <w:sz w:val="23"/>
          <w:szCs w:val="23"/>
        </w:rPr>
        <w:t xml:space="preserve"> stated that this item met State requirements, including that good cause existed for the vacation and no public interest or person would be materially injured by this vacation.  </w:t>
      </w:r>
      <w:r w:rsidR="00625D0B" w:rsidRPr="00383CAE">
        <w:rPr>
          <w:sz w:val="23"/>
          <w:szCs w:val="23"/>
        </w:rPr>
        <w:t xml:space="preserve">Rocky </w:t>
      </w:r>
      <w:r w:rsidR="00BC60F8" w:rsidRPr="00383CAE">
        <w:rPr>
          <w:sz w:val="23"/>
          <w:szCs w:val="23"/>
        </w:rPr>
        <w:t xml:space="preserve">Mountain Power, Questar Gas, and the </w:t>
      </w:r>
      <w:proofErr w:type="spellStart"/>
      <w:r w:rsidR="00BC60F8" w:rsidRPr="00383CAE">
        <w:rPr>
          <w:sz w:val="23"/>
          <w:szCs w:val="23"/>
        </w:rPr>
        <w:t>Durfee</w:t>
      </w:r>
      <w:proofErr w:type="spellEnd"/>
      <w:r w:rsidR="00BC60F8" w:rsidRPr="00383CAE">
        <w:rPr>
          <w:sz w:val="23"/>
          <w:szCs w:val="23"/>
        </w:rPr>
        <w:t xml:space="preserve"> Creek Estates HOA recommended approv</w:t>
      </w:r>
      <w:r w:rsidR="00987D46">
        <w:rPr>
          <w:sz w:val="23"/>
          <w:szCs w:val="23"/>
        </w:rPr>
        <w:t>al</w:t>
      </w:r>
      <w:r w:rsidR="00BC60F8" w:rsidRPr="00383CAE">
        <w:rPr>
          <w:sz w:val="23"/>
          <w:szCs w:val="23"/>
        </w:rPr>
        <w:t xml:space="preserve"> of this vacation.</w:t>
      </w:r>
    </w:p>
    <w:p w:rsidR="00FE2554" w:rsidRPr="00383CAE" w:rsidRDefault="00FE2554" w:rsidP="008900C3">
      <w:pPr>
        <w:tabs>
          <w:tab w:val="left" w:pos="360"/>
          <w:tab w:val="left" w:pos="720"/>
        </w:tabs>
        <w:spacing w:line="120" w:lineRule="exact"/>
        <w:ind w:left="720" w:right="-259" w:hanging="360"/>
        <w:jc w:val="both"/>
        <w:rPr>
          <w:sz w:val="23"/>
          <w:szCs w:val="23"/>
        </w:rPr>
      </w:pPr>
    </w:p>
    <w:p w:rsidR="00741FC9" w:rsidRPr="00383CAE" w:rsidRDefault="00FE2554" w:rsidP="006601F9">
      <w:pPr>
        <w:tabs>
          <w:tab w:val="left" w:pos="360"/>
          <w:tab w:val="left" w:pos="720"/>
        </w:tabs>
        <w:spacing w:line="220" w:lineRule="exact"/>
        <w:ind w:left="720" w:right="-252" w:hanging="360"/>
        <w:jc w:val="both"/>
        <w:rPr>
          <w:sz w:val="23"/>
          <w:szCs w:val="23"/>
        </w:rPr>
      </w:pPr>
      <w:r w:rsidRPr="00383CAE">
        <w:rPr>
          <w:sz w:val="23"/>
          <w:szCs w:val="23"/>
        </w:rPr>
        <w:tab/>
        <w:t>Public comments</w:t>
      </w:r>
      <w:r w:rsidR="00741FC9" w:rsidRPr="00383CAE">
        <w:rPr>
          <w:sz w:val="23"/>
          <w:szCs w:val="23"/>
        </w:rPr>
        <w:t xml:space="preserve"> (all via zoom meeting</w:t>
      </w:r>
      <w:r w:rsidR="001A5536">
        <w:rPr>
          <w:sz w:val="23"/>
          <w:szCs w:val="23"/>
        </w:rPr>
        <w:t>, regarding item H.2</w:t>
      </w:r>
      <w:r w:rsidR="00741FC9" w:rsidRPr="00383CAE">
        <w:rPr>
          <w:sz w:val="23"/>
          <w:szCs w:val="23"/>
        </w:rPr>
        <w:t>)</w:t>
      </w:r>
      <w:r w:rsidRPr="00383CAE">
        <w:rPr>
          <w:sz w:val="23"/>
          <w:szCs w:val="23"/>
        </w:rPr>
        <w:t>:</w:t>
      </w:r>
    </w:p>
    <w:p w:rsidR="002C03F5" w:rsidRPr="00383CAE" w:rsidRDefault="00741FC9" w:rsidP="006601F9">
      <w:pPr>
        <w:tabs>
          <w:tab w:val="left" w:pos="360"/>
          <w:tab w:val="left" w:pos="720"/>
        </w:tabs>
        <w:spacing w:line="220" w:lineRule="exact"/>
        <w:ind w:left="720" w:right="-252" w:hanging="360"/>
        <w:jc w:val="both"/>
        <w:rPr>
          <w:sz w:val="23"/>
          <w:szCs w:val="23"/>
        </w:rPr>
      </w:pPr>
      <w:r w:rsidRPr="00383CAE">
        <w:rPr>
          <w:sz w:val="23"/>
          <w:szCs w:val="23"/>
        </w:rPr>
        <w:tab/>
      </w:r>
      <w:r w:rsidR="005E1D44" w:rsidRPr="00383CAE">
        <w:rPr>
          <w:sz w:val="23"/>
          <w:szCs w:val="23"/>
          <w:u w:val="single"/>
        </w:rPr>
        <w:t>Jan Fullmer</w:t>
      </w:r>
      <w:r w:rsidR="005E1D44" w:rsidRPr="00383CAE">
        <w:rPr>
          <w:sz w:val="23"/>
          <w:szCs w:val="23"/>
        </w:rPr>
        <w:t>, of Eden,</w:t>
      </w:r>
      <w:r w:rsidR="002C03F5" w:rsidRPr="00383CAE">
        <w:rPr>
          <w:sz w:val="23"/>
          <w:szCs w:val="23"/>
        </w:rPr>
        <w:t xml:space="preserve"> </w:t>
      </w:r>
      <w:r w:rsidR="00AA5EE2" w:rsidRPr="00383CAE">
        <w:rPr>
          <w:sz w:val="23"/>
          <w:szCs w:val="23"/>
        </w:rPr>
        <w:t xml:space="preserve">asked if </w:t>
      </w:r>
      <w:r w:rsidR="002C03F5" w:rsidRPr="00383CAE">
        <w:rPr>
          <w:sz w:val="23"/>
          <w:szCs w:val="23"/>
        </w:rPr>
        <w:t>t</w:t>
      </w:r>
      <w:r w:rsidR="00AA5EE2" w:rsidRPr="00383CAE">
        <w:rPr>
          <w:sz w:val="23"/>
          <w:szCs w:val="23"/>
        </w:rPr>
        <w:t xml:space="preserve">he </w:t>
      </w:r>
      <w:r w:rsidR="002C03F5" w:rsidRPr="00383CAE">
        <w:rPr>
          <w:sz w:val="23"/>
          <w:szCs w:val="23"/>
        </w:rPr>
        <w:t xml:space="preserve">PRUD </w:t>
      </w:r>
      <w:r w:rsidR="00AA5EE2" w:rsidRPr="00383CAE">
        <w:rPr>
          <w:sz w:val="23"/>
          <w:szCs w:val="23"/>
        </w:rPr>
        <w:t xml:space="preserve">change meant that </w:t>
      </w:r>
      <w:r w:rsidR="002C03F5" w:rsidRPr="00383CAE">
        <w:rPr>
          <w:sz w:val="23"/>
          <w:szCs w:val="23"/>
        </w:rPr>
        <w:t xml:space="preserve">anything </w:t>
      </w:r>
      <w:r w:rsidR="00AA5EE2" w:rsidRPr="00383CAE">
        <w:rPr>
          <w:sz w:val="23"/>
          <w:szCs w:val="23"/>
        </w:rPr>
        <w:t xml:space="preserve">a developer </w:t>
      </w:r>
      <w:r w:rsidR="002C03F5" w:rsidRPr="00383CAE">
        <w:rPr>
          <w:sz w:val="23"/>
          <w:szCs w:val="23"/>
        </w:rPr>
        <w:t>reque</w:t>
      </w:r>
      <w:r w:rsidR="00AA5EE2" w:rsidRPr="00383CAE">
        <w:rPr>
          <w:sz w:val="23"/>
          <w:szCs w:val="23"/>
        </w:rPr>
        <w:t>sted</w:t>
      </w:r>
      <w:r w:rsidR="002C03F5" w:rsidRPr="00383CAE">
        <w:rPr>
          <w:sz w:val="23"/>
          <w:szCs w:val="23"/>
        </w:rPr>
        <w:t xml:space="preserve"> must be approved </w:t>
      </w:r>
      <w:r w:rsidR="00AA5EE2" w:rsidRPr="00383CAE">
        <w:rPr>
          <w:sz w:val="23"/>
          <w:szCs w:val="23"/>
        </w:rPr>
        <w:t xml:space="preserve">by the county </w:t>
      </w:r>
      <w:r w:rsidR="002C03F5" w:rsidRPr="00383CAE">
        <w:rPr>
          <w:sz w:val="23"/>
          <w:szCs w:val="23"/>
        </w:rPr>
        <w:t>first</w:t>
      </w:r>
      <w:r w:rsidR="00AA5EE2" w:rsidRPr="00383CAE">
        <w:rPr>
          <w:sz w:val="23"/>
          <w:szCs w:val="23"/>
        </w:rPr>
        <w:t xml:space="preserve">, </w:t>
      </w:r>
      <w:r w:rsidR="002C03F5" w:rsidRPr="00383CAE">
        <w:rPr>
          <w:sz w:val="23"/>
          <w:szCs w:val="23"/>
        </w:rPr>
        <w:t>inc</w:t>
      </w:r>
      <w:r w:rsidR="00AA5EE2" w:rsidRPr="00383CAE">
        <w:rPr>
          <w:sz w:val="23"/>
          <w:szCs w:val="23"/>
        </w:rPr>
        <w:t xml:space="preserve">luding using the PRUD for </w:t>
      </w:r>
      <w:r w:rsidR="002C03F5" w:rsidRPr="00383CAE">
        <w:rPr>
          <w:sz w:val="23"/>
          <w:szCs w:val="23"/>
        </w:rPr>
        <w:t xml:space="preserve">short term </w:t>
      </w:r>
      <w:r w:rsidR="006F5FAE" w:rsidRPr="00383CAE">
        <w:rPr>
          <w:sz w:val="23"/>
          <w:szCs w:val="23"/>
        </w:rPr>
        <w:t xml:space="preserve">rentals.  </w:t>
      </w:r>
      <w:r w:rsidR="002C03F5" w:rsidRPr="00383CAE">
        <w:rPr>
          <w:sz w:val="23"/>
          <w:szCs w:val="23"/>
        </w:rPr>
        <w:t xml:space="preserve">Mr. Ewert stated that </w:t>
      </w:r>
      <w:r w:rsidR="001A6C96" w:rsidRPr="00383CAE">
        <w:rPr>
          <w:sz w:val="23"/>
          <w:szCs w:val="23"/>
        </w:rPr>
        <w:t xml:space="preserve">the </w:t>
      </w:r>
      <w:r w:rsidR="002C03F5" w:rsidRPr="00383CAE">
        <w:rPr>
          <w:sz w:val="23"/>
          <w:szCs w:val="23"/>
        </w:rPr>
        <w:t xml:space="preserve">opposite </w:t>
      </w:r>
      <w:r w:rsidR="001A6C96" w:rsidRPr="00383CAE">
        <w:rPr>
          <w:sz w:val="23"/>
          <w:szCs w:val="23"/>
        </w:rPr>
        <w:t xml:space="preserve">is in fact true, that a developer </w:t>
      </w:r>
      <w:r w:rsidR="002C03F5" w:rsidRPr="00383CAE">
        <w:rPr>
          <w:sz w:val="23"/>
          <w:szCs w:val="23"/>
        </w:rPr>
        <w:t>has no entitleme</w:t>
      </w:r>
      <w:r w:rsidR="00D836E9" w:rsidRPr="00383CAE">
        <w:rPr>
          <w:sz w:val="23"/>
          <w:szCs w:val="23"/>
        </w:rPr>
        <w:t>n</w:t>
      </w:r>
      <w:r w:rsidR="002C03F5" w:rsidRPr="00383CAE">
        <w:rPr>
          <w:sz w:val="23"/>
          <w:szCs w:val="23"/>
        </w:rPr>
        <w:t>t to approv</w:t>
      </w:r>
      <w:r w:rsidR="001A6C96" w:rsidRPr="00383CAE">
        <w:rPr>
          <w:sz w:val="23"/>
          <w:szCs w:val="23"/>
        </w:rPr>
        <w:t xml:space="preserve">al of a PRUD; it is subject to </w:t>
      </w:r>
      <w:r w:rsidR="001D18B2">
        <w:rPr>
          <w:sz w:val="23"/>
          <w:szCs w:val="23"/>
        </w:rPr>
        <w:t xml:space="preserve">the </w:t>
      </w:r>
      <w:r w:rsidR="002C03F5" w:rsidRPr="00383CAE">
        <w:rPr>
          <w:sz w:val="23"/>
          <w:szCs w:val="23"/>
        </w:rPr>
        <w:t>leg</w:t>
      </w:r>
      <w:r w:rsidR="001A6C96" w:rsidRPr="00383CAE">
        <w:rPr>
          <w:sz w:val="23"/>
          <w:szCs w:val="23"/>
        </w:rPr>
        <w:t>islative</w:t>
      </w:r>
      <w:r w:rsidR="002C03F5" w:rsidRPr="00383CAE">
        <w:rPr>
          <w:sz w:val="23"/>
          <w:szCs w:val="23"/>
        </w:rPr>
        <w:t xml:space="preserve"> body </w:t>
      </w:r>
      <w:r w:rsidR="001A6C96" w:rsidRPr="00383CAE">
        <w:rPr>
          <w:sz w:val="23"/>
          <w:szCs w:val="23"/>
        </w:rPr>
        <w:t>approval.</w:t>
      </w:r>
    </w:p>
    <w:p w:rsidR="00FE2554" w:rsidRPr="00383CAE" w:rsidRDefault="002C03F5" w:rsidP="006601F9">
      <w:pPr>
        <w:tabs>
          <w:tab w:val="left" w:pos="360"/>
          <w:tab w:val="left" w:pos="720"/>
        </w:tabs>
        <w:spacing w:line="220" w:lineRule="exact"/>
        <w:ind w:left="720" w:right="-252" w:hanging="360"/>
        <w:jc w:val="both"/>
        <w:rPr>
          <w:sz w:val="23"/>
          <w:szCs w:val="23"/>
        </w:rPr>
      </w:pPr>
      <w:r w:rsidRPr="00383CAE">
        <w:rPr>
          <w:sz w:val="23"/>
          <w:szCs w:val="23"/>
        </w:rPr>
        <w:tab/>
      </w:r>
      <w:r w:rsidRPr="00383CAE">
        <w:rPr>
          <w:sz w:val="23"/>
          <w:szCs w:val="23"/>
          <w:u w:val="single"/>
        </w:rPr>
        <w:t xml:space="preserve">Jill </w:t>
      </w:r>
      <w:r w:rsidR="00BA1E8D" w:rsidRPr="00383CAE">
        <w:rPr>
          <w:sz w:val="23"/>
          <w:szCs w:val="23"/>
          <w:u w:val="single"/>
        </w:rPr>
        <w:t>Hipwell</w:t>
      </w:r>
      <w:r w:rsidR="00741FC9" w:rsidRPr="00383CAE">
        <w:rPr>
          <w:sz w:val="23"/>
          <w:szCs w:val="23"/>
        </w:rPr>
        <w:t>,</w:t>
      </w:r>
      <w:r w:rsidR="00BA1E8D" w:rsidRPr="00383CAE">
        <w:rPr>
          <w:sz w:val="23"/>
          <w:szCs w:val="23"/>
        </w:rPr>
        <w:t xml:space="preserve"> </w:t>
      </w:r>
      <w:r w:rsidR="00440EE0" w:rsidRPr="00383CAE">
        <w:rPr>
          <w:sz w:val="23"/>
          <w:szCs w:val="23"/>
        </w:rPr>
        <w:t xml:space="preserve">resident of </w:t>
      </w:r>
      <w:r w:rsidR="00BA1E8D" w:rsidRPr="00383CAE">
        <w:rPr>
          <w:sz w:val="23"/>
          <w:szCs w:val="23"/>
        </w:rPr>
        <w:t>3600 West</w:t>
      </w:r>
      <w:r w:rsidR="00741FC9" w:rsidRPr="00383CAE">
        <w:rPr>
          <w:sz w:val="23"/>
          <w:szCs w:val="23"/>
        </w:rPr>
        <w:t>,</w:t>
      </w:r>
      <w:r w:rsidR="00BA1E8D" w:rsidRPr="00383CAE">
        <w:rPr>
          <w:sz w:val="23"/>
          <w:szCs w:val="23"/>
        </w:rPr>
        <w:t xml:space="preserve"> </w:t>
      </w:r>
      <w:r w:rsidR="00675C72" w:rsidRPr="00383CAE">
        <w:rPr>
          <w:sz w:val="23"/>
          <w:szCs w:val="23"/>
        </w:rPr>
        <w:t xml:space="preserve">asked if the public could </w:t>
      </w:r>
      <w:r w:rsidR="00BA1E8D" w:rsidRPr="00383CAE">
        <w:rPr>
          <w:sz w:val="23"/>
          <w:szCs w:val="23"/>
        </w:rPr>
        <w:t xml:space="preserve">view the </w:t>
      </w:r>
      <w:r w:rsidR="00675C72" w:rsidRPr="00383CAE">
        <w:rPr>
          <w:sz w:val="23"/>
          <w:szCs w:val="23"/>
        </w:rPr>
        <w:t xml:space="preserve">Commission’s work session </w:t>
      </w:r>
      <w:r w:rsidR="00BA1E8D" w:rsidRPr="00383CAE">
        <w:rPr>
          <w:sz w:val="23"/>
          <w:szCs w:val="23"/>
        </w:rPr>
        <w:t>minutes</w:t>
      </w:r>
      <w:r w:rsidR="00E57220" w:rsidRPr="00383CAE">
        <w:rPr>
          <w:sz w:val="23"/>
          <w:szCs w:val="23"/>
        </w:rPr>
        <w:t xml:space="preserve"> and </w:t>
      </w:r>
      <w:r w:rsidR="00440EE0" w:rsidRPr="00383CAE">
        <w:rPr>
          <w:sz w:val="23"/>
          <w:szCs w:val="23"/>
        </w:rPr>
        <w:t xml:space="preserve">also </w:t>
      </w:r>
      <w:r w:rsidR="001D18B2">
        <w:rPr>
          <w:sz w:val="23"/>
          <w:szCs w:val="23"/>
        </w:rPr>
        <w:t>i</w:t>
      </w:r>
      <w:r w:rsidR="00E57220" w:rsidRPr="00383CAE">
        <w:rPr>
          <w:sz w:val="23"/>
          <w:szCs w:val="23"/>
        </w:rPr>
        <w:t xml:space="preserve">f the public </w:t>
      </w:r>
      <w:r w:rsidR="001D18B2">
        <w:rPr>
          <w:sz w:val="23"/>
          <w:szCs w:val="23"/>
        </w:rPr>
        <w:t>c</w:t>
      </w:r>
      <w:r w:rsidR="00E57220" w:rsidRPr="00383CAE">
        <w:rPr>
          <w:sz w:val="23"/>
          <w:szCs w:val="23"/>
        </w:rPr>
        <w:t>o</w:t>
      </w:r>
      <w:r w:rsidR="001D18B2">
        <w:rPr>
          <w:sz w:val="23"/>
          <w:szCs w:val="23"/>
        </w:rPr>
        <w:t>uld</w:t>
      </w:r>
      <w:r w:rsidR="00E57220" w:rsidRPr="00383CAE">
        <w:rPr>
          <w:sz w:val="23"/>
          <w:szCs w:val="23"/>
        </w:rPr>
        <w:t xml:space="preserve"> access public hearing packets because she was not able to access it online for this meeting.  Chair Harvey </w:t>
      </w:r>
      <w:r w:rsidR="00407A1C" w:rsidRPr="00383CAE">
        <w:rPr>
          <w:sz w:val="23"/>
          <w:szCs w:val="23"/>
        </w:rPr>
        <w:t>responde</w:t>
      </w:r>
      <w:r w:rsidR="00440EE0" w:rsidRPr="00383CAE">
        <w:rPr>
          <w:sz w:val="23"/>
          <w:szCs w:val="23"/>
        </w:rPr>
        <w:t>d that the minutes are recorded</w:t>
      </w:r>
      <w:r w:rsidR="001D18B2">
        <w:rPr>
          <w:sz w:val="23"/>
          <w:szCs w:val="23"/>
        </w:rPr>
        <w:t xml:space="preserve"> and </w:t>
      </w:r>
      <w:r w:rsidR="00E57220" w:rsidRPr="00383CAE">
        <w:rPr>
          <w:sz w:val="23"/>
          <w:szCs w:val="23"/>
        </w:rPr>
        <w:t>the</w:t>
      </w:r>
      <w:r w:rsidR="00440EE0" w:rsidRPr="00383CAE">
        <w:rPr>
          <w:sz w:val="23"/>
          <w:szCs w:val="23"/>
        </w:rPr>
        <w:t xml:space="preserve"> count</w:t>
      </w:r>
      <w:r w:rsidR="00E57220" w:rsidRPr="00383CAE">
        <w:rPr>
          <w:sz w:val="23"/>
          <w:szCs w:val="23"/>
        </w:rPr>
        <w:t xml:space="preserve">y </w:t>
      </w:r>
      <w:r w:rsidR="00440EE0" w:rsidRPr="00383CAE">
        <w:rPr>
          <w:sz w:val="23"/>
          <w:szCs w:val="23"/>
        </w:rPr>
        <w:t xml:space="preserve">is </w:t>
      </w:r>
      <w:r w:rsidR="00E57220" w:rsidRPr="00383CAE">
        <w:rPr>
          <w:sz w:val="23"/>
          <w:szCs w:val="23"/>
        </w:rPr>
        <w:t>very transparent</w:t>
      </w:r>
      <w:r w:rsidR="00440EE0" w:rsidRPr="00383CAE">
        <w:rPr>
          <w:sz w:val="23"/>
          <w:szCs w:val="23"/>
        </w:rPr>
        <w:t xml:space="preserve">, and </w:t>
      </w:r>
      <w:r w:rsidR="001D18B2">
        <w:rPr>
          <w:sz w:val="23"/>
          <w:szCs w:val="23"/>
        </w:rPr>
        <w:t xml:space="preserve">he </w:t>
      </w:r>
      <w:r w:rsidR="00440EE0" w:rsidRPr="00383CAE">
        <w:rPr>
          <w:sz w:val="23"/>
          <w:szCs w:val="23"/>
        </w:rPr>
        <w:t>gave he</w:t>
      </w:r>
      <w:r w:rsidR="001D18B2">
        <w:rPr>
          <w:sz w:val="23"/>
          <w:szCs w:val="23"/>
        </w:rPr>
        <w:t>r the</w:t>
      </w:r>
      <w:r w:rsidR="00440EE0" w:rsidRPr="00383CAE">
        <w:rPr>
          <w:sz w:val="23"/>
          <w:szCs w:val="23"/>
        </w:rPr>
        <w:t xml:space="preserve"> Commission Office contact information.  </w:t>
      </w:r>
      <w:r w:rsidR="00C3062A">
        <w:rPr>
          <w:sz w:val="23"/>
          <w:szCs w:val="23"/>
        </w:rPr>
        <w:t>Ms. Hipwell</w:t>
      </w:r>
      <w:r w:rsidR="001C3FAB" w:rsidRPr="00383CAE">
        <w:rPr>
          <w:sz w:val="23"/>
          <w:szCs w:val="23"/>
        </w:rPr>
        <w:t xml:space="preserve"> asked if </w:t>
      </w:r>
      <w:r w:rsidR="00440EE0" w:rsidRPr="00383CAE">
        <w:rPr>
          <w:sz w:val="23"/>
          <w:szCs w:val="23"/>
        </w:rPr>
        <w:t xml:space="preserve">the </w:t>
      </w:r>
      <w:r w:rsidR="001C3FAB" w:rsidRPr="00383CAE">
        <w:rPr>
          <w:sz w:val="23"/>
          <w:szCs w:val="23"/>
        </w:rPr>
        <w:t>public was allowed to speak at w</w:t>
      </w:r>
      <w:r w:rsidR="007B402D" w:rsidRPr="00383CAE">
        <w:rPr>
          <w:sz w:val="23"/>
          <w:szCs w:val="23"/>
        </w:rPr>
        <w:t>orkshop</w:t>
      </w:r>
      <w:r w:rsidR="001C3FAB" w:rsidRPr="00383CAE">
        <w:rPr>
          <w:sz w:val="23"/>
          <w:szCs w:val="23"/>
        </w:rPr>
        <w:t>s</w:t>
      </w:r>
      <w:r w:rsidR="00440EE0" w:rsidRPr="00383CAE">
        <w:rPr>
          <w:sz w:val="23"/>
          <w:szCs w:val="23"/>
        </w:rPr>
        <w:t xml:space="preserve"> and </w:t>
      </w:r>
      <w:r w:rsidR="001C3FAB" w:rsidRPr="00383CAE">
        <w:rPr>
          <w:sz w:val="23"/>
          <w:szCs w:val="23"/>
        </w:rPr>
        <w:t xml:space="preserve">Christopher Crockett, Deputy County Attorney, stated that </w:t>
      </w:r>
      <w:r w:rsidR="00E26DB2" w:rsidRPr="00383CAE">
        <w:rPr>
          <w:sz w:val="23"/>
          <w:szCs w:val="23"/>
        </w:rPr>
        <w:t>under the O</w:t>
      </w:r>
      <w:r w:rsidR="007B402D" w:rsidRPr="00383CAE">
        <w:rPr>
          <w:sz w:val="23"/>
          <w:szCs w:val="23"/>
        </w:rPr>
        <w:t>pen</w:t>
      </w:r>
      <w:r w:rsidR="00E26DB2" w:rsidRPr="00383CAE">
        <w:rPr>
          <w:sz w:val="23"/>
          <w:szCs w:val="23"/>
        </w:rPr>
        <w:t xml:space="preserve">/Public Meetings Act there was no </w:t>
      </w:r>
      <w:r w:rsidR="007B402D" w:rsidRPr="00383CAE">
        <w:rPr>
          <w:sz w:val="23"/>
          <w:szCs w:val="23"/>
        </w:rPr>
        <w:t>req</w:t>
      </w:r>
      <w:r w:rsidR="00E26DB2" w:rsidRPr="00383CAE">
        <w:rPr>
          <w:sz w:val="23"/>
          <w:szCs w:val="23"/>
        </w:rPr>
        <w:t>uirement</w:t>
      </w:r>
      <w:r w:rsidR="007B402D" w:rsidRPr="00383CAE">
        <w:rPr>
          <w:sz w:val="23"/>
          <w:szCs w:val="23"/>
        </w:rPr>
        <w:t xml:space="preserve"> to take public comment</w:t>
      </w:r>
      <w:r w:rsidR="00E26DB2" w:rsidRPr="00383CAE">
        <w:rPr>
          <w:sz w:val="23"/>
          <w:szCs w:val="23"/>
        </w:rPr>
        <w:t>, however, the c</w:t>
      </w:r>
      <w:r w:rsidR="007B402D" w:rsidRPr="00383CAE">
        <w:rPr>
          <w:sz w:val="23"/>
          <w:szCs w:val="23"/>
        </w:rPr>
        <w:t>omm</w:t>
      </w:r>
      <w:r w:rsidR="00E26DB2" w:rsidRPr="00383CAE">
        <w:rPr>
          <w:sz w:val="23"/>
          <w:szCs w:val="23"/>
        </w:rPr>
        <w:t>issioners were always welcome</w:t>
      </w:r>
      <w:r w:rsidR="00A176C3" w:rsidRPr="00383CAE">
        <w:rPr>
          <w:sz w:val="23"/>
          <w:szCs w:val="23"/>
        </w:rPr>
        <w:t>,</w:t>
      </w:r>
      <w:r w:rsidR="00E26DB2" w:rsidRPr="00383CAE">
        <w:rPr>
          <w:sz w:val="23"/>
          <w:szCs w:val="23"/>
        </w:rPr>
        <w:t xml:space="preserve"> </w:t>
      </w:r>
      <w:r w:rsidR="007B402D" w:rsidRPr="00383CAE">
        <w:rPr>
          <w:sz w:val="23"/>
          <w:szCs w:val="23"/>
        </w:rPr>
        <w:t>at their discretion</w:t>
      </w:r>
      <w:r w:rsidR="00A176C3" w:rsidRPr="00383CAE">
        <w:rPr>
          <w:sz w:val="23"/>
          <w:szCs w:val="23"/>
        </w:rPr>
        <w:t>,</w:t>
      </w:r>
      <w:r w:rsidR="007B402D" w:rsidRPr="00383CAE">
        <w:rPr>
          <w:sz w:val="23"/>
          <w:szCs w:val="23"/>
        </w:rPr>
        <w:t xml:space="preserve"> </w:t>
      </w:r>
      <w:r w:rsidR="00E26DB2" w:rsidRPr="00383CAE">
        <w:rPr>
          <w:sz w:val="23"/>
          <w:szCs w:val="23"/>
        </w:rPr>
        <w:t xml:space="preserve">to accept public comment.  </w:t>
      </w:r>
      <w:r w:rsidR="00A176C3" w:rsidRPr="00383CAE">
        <w:rPr>
          <w:sz w:val="23"/>
          <w:szCs w:val="23"/>
        </w:rPr>
        <w:t xml:space="preserve">Commissioner Jenkins stated that even though they are not required to take input, </w:t>
      </w:r>
      <w:r w:rsidR="0019242D" w:rsidRPr="00383CAE">
        <w:rPr>
          <w:sz w:val="23"/>
          <w:szCs w:val="23"/>
        </w:rPr>
        <w:t xml:space="preserve">he was not aware of one </w:t>
      </w:r>
      <w:r w:rsidR="00A176C3" w:rsidRPr="00383CAE">
        <w:rPr>
          <w:sz w:val="23"/>
          <w:szCs w:val="23"/>
        </w:rPr>
        <w:t>time when the Commission ha</w:t>
      </w:r>
      <w:r w:rsidR="00861F8D" w:rsidRPr="00383CAE">
        <w:rPr>
          <w:sz w:val="23"/>
          <w:szCs w:val="23"/>
        </w:rPr>
        <w:t xml:space="preserve">d </w:t>
      </w:r>
      <w:r w:rsidR="00A176C3" w:rsidRPr="00383CAE">
        <w:rPr>
          <w:sz w:val="23"/>
          <w:szCs w:val="23"/>
        </w:rPr>
        <w:t>not</w:t>
      </w:r>
      <w:r w:rsidR="00C3062A">
        <w:rPr>
          <w:sz w:val="23"/>
          <w:szCs w:val="23"/>
        </w:rPr>
        <w:t xml:space="preserve"> accepted comment</w:t>
      </w:r>
      <w:r w:rsidR="00A176C3" w:rsidRPr="00383CAE">
        <w:rPr>
          <w:sz w:val="23"/>
          <w:szCs w:val="23"/>
        </w:rPr>
        <w:t>.</w:t>
      </w:r>
      <w:r w:rsidR="00861F8D" w:rsidRPr="00383CAE">
        <w:rPr>
          <w:sz w:val="23"/>
          <w:szCs w:val="23"/>
        </w:rPr>
        <w:t xml:space="preserve">  </w:t>
      </w:r>
      <w:r w:rsidR="001138FD" w:rsidRPr="00383CAE">
        <w:rPr>
          <w:sz w:val="23"/>
          <w:szCs w:val="23"/>
        </w:rPr>
        <w:t xml:space="preserve">Chair Harvey </w:t>
      </w:r>
      <w:r w:rsidR="0019242D" w:rsidRPr="00383CAE">
        <w:rPr>
          <w:sz w:val="23"/>
          <w:szCs w:val="23"/>
        </w:rPr>
        <w:t>re</w:t>
      </w:r>
      <w:r w:rsidR="001138FD" w:rsidRPr="00383CAE">
        <w:rPr>
          <w:sz w:val="23"/>
          <w:szCs w:val="23"/>
        </w:rPr>
        <w:t>commen</w:t>
      </w:r>
      <w:r w:rsidR="0019242D" w:rsidRPr="00383CAE">
        <w:rPr>
          <w:sz w:val="23"/>
          <w:szCs w:val="23"/>
        </w:rPr>
        <w:t xml:space="preserve">ded </w:t>
      </w:r>
      <w:r w:rsidR="00312582" w:rsidRPr="00383CAE">
        <w:rPr>
          <w:sz w:val="23"/>
          <w:szCs w:val="23"/>
        </w:rPr>
        <w:t xml:space="preserve">having </w:t>
      </w:r>
      <w:r w:rsidR="001138FD" w:rsidRPr="00383CAE">
        <w:rPr>
          <w:sz w:val="23"/>
          <w:szCs w:val="23"/>
        </w:rPr>
        <w:t xml:space="preserve">one </w:t>
      </w:r>
      <w:r w:rsidR="00C3062A">
        <w:rPr>
          <w:sz w:val="23"/>
          <w:szCs w:val="23"/>
        </w:rPr>
        <w:t>individual</w:t>
      </w:r>
      <w:r w:rsidR="008E1D14" w:rsidRPr="00383CAE">
        <w:rPr>
          <w:sz w:val="23"/>
          <w:szCs w:val="23"/>
        </w:rPr>
        <w:t xml:space="preserve"> </w:t>
      </w:r>
      <w:r w:rsidR="00C3062A">
        <w:rPr>
          <w:sz w:val="23"/>
          <w:szCs w:val="23"/>
        </w:rPr>
        <w:t xml:space="preserve">be the </w:t>
      </w:r>
      <w:r w:rsidR="00312582" w:rsidRPr="00383CAE">
        <w:rPr>
          <w:sz w:val="23"/>
          <w:szCs w:val="23"/>
        </w:rPr>
        <w:t>r</w:t>
      </w:r>
      <w:r w:rsidR="008E1D14" w:rsidRPr="00383CAE">
        <w:rPr>
          <w:sz w:val="23"/>
          <w:szCs w:val="23"/>
        </w:rPr>
        <w:t>e</w:t>
      </w:r>
      <w:r w:rsidR="00312582" w:rsidRPr="00383CAE">
        <w:rPr>
          <w:sz w:val="23"/>
          <w:szCs w:val="23"/>
        </w:rPr>
        <w:t>present</w:t>
      </w:r>
      <w:r w:rsidR="00C3062A">
        <w:rPr>
          <w:sz w:val="23"/>
          <w:szCs w:val="23"/>
        </w:rPr>
        <w:t>ative spokesperson o</w:t>
      </w:r>
      <w:r w:rsidR="002E4F21" w:rsidRPr="00383CAE">
        <w:rPr>
          <w:sz w:val="23"/>
          <w:szCs w:val="23"/>
        </w:rPr>
        <w:t xml:space="preserve">n </w:t>
      </w:r>
      <w:r w:rsidR="008E1D14" w:rsidRPr="00383CAE">
        <w:rPr>
          <w:sz w:val="23"/>
          <w:szCs w:val="23"/>
        </w:rPr>
        <w:t>a</w:t>
      </w:r>
      <w:r w:rsidR="002E4F21" w:rsidRPr="00383CAE">
        <w:rPr>
          <w:sz w:val="23"/>
          <w:szCs w:val="23"/>
        </w:rPr>
        <w:t xml:space="preserve"> particular </w:t>
      </w:r>
      <w:r w:rsidR="00990DA9" w:rsidRPr="00383CAE">
        <w:rPr>
          <w:sz w:val="23"/>
          <w:szCs w:val="23"/>
        </w:rPr>
        <w:t xml:space="preserve">comment at a work </w:t>
      </w:r>
      <w:r w:rsidR="001138FD" w:rsidRPr="00383CAE">
        <w:rPr>
          <w:sz w:val="23"/>
          <w:szCs w:val="23"/>
        </w:rPr>
        <w:t>s</w:t>
      </w:r>
      <w:r w:rsidR="00990DA9" w:rsidRPr="00383CAE">
        <w:rPr>
          <w:sz w:val="23"/>
          <w:szCs w:val="23"/>
        </w:rPr>
        <w:t>ession agenda</w:t>
      </w:r>
      <w:r w:rsidR="00C3062A">
        <w:rPr>
          <w:sz w:val="23"/>
          <w:szCs w:val="23"/>
        </w:rPr>
        <w:t>,</w:t>
      </w:r>
      <w:r w:rsidR="00990DA9" w:rsidRPr="00383CAE">
        <w:rPr>
          <w:sz w:val="23"/>
          <w:szCs w:val="23"/>
        </w:rPr>
        <w:t xml:space="preserve"> </w:t>
      </w:r>
      <w:r w:rsidR="00C3062A">
        <w:rPr>
          <w:sz w:val="23"/>
          <w:szCs w:val="23"/>
        </w:rPr>
        <w:t xml:space="preserve">or </w:t>
      </w:r>
      <w:r w:rsidR="00990DA9" w:rsidRPr="00383CAE">
        <w:rPr>
          <w:sz w:val="23"/>
          <w:szCs w:val="23"/>
        </w:rPr>
        <w:t xml:space="preserve">they could </w:t>
      </w:r>
      <w:r w:rsidR="001138FD" w:rsidRPr="00383CAE">
        <w:rPr>
          <w:sz w:val="23"/>
          <w:szCs w:val="23"/>
        </w:rPr>
        <w:t>c</w:t>
      </w:r>
      <w:r w:rsidR="00990DA9" w:rsidRPr="00383CAE">
        <w:rPr>
          <w:sz w:val="23"/>
          <w:szCs w:val="23"/>
        </w:rPr>
        <w:t xml:space="preserve">ontact </w:t>
      </w:r>
      <w:r w:rsidR="001138FD" w:rsidRPr="00383CAE">
        <w:rPr>
          <w:sz w:val="23"/>
          <w:szCs w:val="23"/>
        </w:rPr>
        <w:t xml:space="preserve">the </w:t>
      </w:r>
      <w:r w:rsidR="00990DA9" w:rsidRPr="00383CAE">
        <w:rPr>
          <w:sz w:val="23"/>
          <w:szCs w:val="23"/>
        </w:rPr>
        <w:t xml:space="preserve">Commission to </w:t>
      </w:r>
      <w:r w:rsidR="00ED6F79" w:rsidRPr="00383CAE">
        <w:rPr>
          <w:sz w:val="23"/>
          <w:szCs w:val="23"/>
        </w:rPr>
        <w:t xml:space="preserve">be placed on </w:t>
      </w:r>
      <w:r w:rsidR="001138FD" w:rsidRPr="00383CAE">
        <w:rPr>
          <w:sz w:val="23"/>
          <w:szCs w:val="23"/>
        </w:rPr>
        <w:t xml:space="preserve">the </w:t>
      </w:r>
      <w:r w:rsidR="00ED6F79" w:rsidRPr="00383CAE">
        <w:rPr>
          <w:sz w:val="23"/>
          <w:szCs w:val="23"/>
        </w:rPr>
        <w:t>agenda</w:t>
      </w:r>
      <w:r w:rsidR="001138FD" w:rsidRPr="00383CAE">
        <w:rPr>
          <w:sz w:val="23"/>
          <w:szCs w:val="23"/>
        </w:rPr>
        <w:t>.</w:t>
      </w:r>
    </w:p>
    <w:p w:rsidR="00472CBF" w:rsidRDefault="00472CBF" w:rsidP="005973E7">
      <w:pPr>
        <w:tabs>
          <w:tab w:val="left" w:pos="360"/>
          <w:tab w:val="left" w:pos="720"/>
        </w:tabs>
        <w:spacing w:line="220" w:lineRule="exact"/>
        <w:ind w:left="720" w:right="-259"/>
        <w:jc w:val="both"/>
        <w:rPr>
          <w:spacing w:val="-6"/>
          <w:sz w:val="23"/>
          <w:szCs w:val="23"/>
          <w:u w:val="single"/>
        </w:rPr>
      </w:pPr>
    </w:p>
    <w:p w:rsidR="00A35F28" w:rsidRPr="00383CAE" w:rsidRDefault="00A35F28" w:rsidP="005973E7">
      <w:pPr>
        <w:tabs>
          <w:tab w:val="left" w:pos="360"/>
          <w:tab w:val="left" w:pos="720"/>
        </w:tabs>
        <w:spacing w:line="220" w:lineRule="exact"/>
        <w:ind w:left="720" w:right="-259"/>
        <w:jc w:val="both"/>
        <w:rPr>
          <w:spacing w:val="-6"/>
          <w:sz w:val="23"/>
          <w:szCs w:val="23"/>
        </w:rPr>
      </w:pPr>
      <w:r w:rsidRPr="00383CAE">
        <w:rPr>
          <w:spacing w:val="-6"/>
          <w:sz w:val="23"/>
          <w:szCs w:val="23"/>
          <w:u w:val="single"/>
        </w:rPr>
        <w:t>Ronda Kippen</w:t>
      </w:r>
      <w:r w:rsidR="00E102BE" w:rsidRPr="00383CAE">
        <w:rPr>
          <w:spacing w:val="-6"/>
          <w:sz w:val="23"/>
          <w:szCs w:val="23"/>
        </w:rPr>
        <w:t xml:space="preserve"> s</w:t>
      </w:r>
      <w:r w:rsidR="00E053F5" w:rsidRPr="00383CAE">
        <w:rPr>
          <w:spacing w:val="-6"/>
          <w:sz w:val="23"/>
          <w:szCs w:val="23"/>
        </w:rPr>
        <w:t>t</w:t>
      </w:r>
      <w:r w:rsidR="00E102BE" w:rsidRPr="00383CAE">
        <w:rPr>
          <w:spacing w:val="-6"/>
          <w:sz w:val="23"/>
          <w:szCs w:val="23"/>
        </w:rPr>
        <w:t>a</w:t>
      </w:r>
      <w:r w:rsidR="00E053F5" w:rsidRPr="00383CAE">
        <w:rPr>
          <w:spacing w:val="-6"/>
          <w:sz w:val="23"/>
          <w:szCs w:val="23"/>
        </w:rPr>
        <w:t>te</w:t>
      </w:r>
      <w:r w:rsidR="00E102BE" w:rsidRPr="00383CAE">
        <w:rPr>
          <w:spacing w:val="-6"/>
          <w:sz w:val="23"/>
          <w:szCs w:val="23"/>
        </w:rPr>
        <w:t>d that she was able to</w:t>
      </w:r>
      <w:r w:rsidRPr="00383CAE">
        <w:rPr>
          <w:spacing w:val="-6"/>
          <w:sz w:val="23"/>
          <w:szCs w:val="23"/>
        </w:rPr>
        <w:t xml:space="preserve"> </w:t>
      </w:r>
      <w:r w:rsidR="00E053F5" w:rsidRPr="00383CAE">
        <w:rPr>
          <w:spacing w:val="-6"/>
          <w:sz w:val="23"/>
          <w:szCs w:val="23"/>
        </w:rPr>
        <w:t xml:space="preserve">get </w:t>
      </w:r>
      <w:r w:rsidR="00CE51C4" w:rsidRPr="00383CAE">
        <w:rPr>
          <w:spacing w:val="-6"/>
          <w:sz w:val="23"/>
          <w:szCs w:val="23"/>
        </w:rPr>
        <w:t xml:space="preserve">the </w:t>
      </w:r>
      <w:r w:rsidR="003D35E7" w:rsidRPr="00383CAE">
        <w:rPr>
          <w:spacing w:val="-6"/>
          <w:sz w:val="23"/>
          <w:szCs w:val="23"/>
        </w:rPr>
        <w:t xml:space="preserve">public hearing packet </w:t>
      </w:r>
      <w:r w:rsidR="00CE51C4" w:rsidRPr="00383CAE">
        <w:rPr>
          <w:spacing w:val="-6"/>
          <w:sz w:val="23"/>
          <w:szCs w:val="23"/>
        </w:rPr>
        <w:t xml:space="preserve">from online.  </w:t>
      </w:r>
      <w:r w:rsidR="00986ED5" w:rsidRPr="00383CAE">
        <w:rPr>
          <w:spacing w:val="-6"/>
          <w:sz w:val="23"/>
          <w:szCs w:val="23"/>
        </w:rPr>
        <w:t xml:space="preserve">She </w:t>
      </w:r>
      <w:r w:rsidR="00E053F5" w:rsidRPr="00383CAE">
        <w:rPr>
          <w:spacing w:val="-6"/>
          <w:sz w:val="23"/>
          <w:szCs w:val="23"/>
        </w:rPr>
        <w:t>s</w:t>
      </w:r>
      <w:r w:rsidR="003D35E7" w:rsidRPr="00383CAE">
        <w:rPr>
          <w:spacing w:val="-6"/>
          <w:sz w:val="23"/>
          <w:szCs w:val="23"/>
        </w:rPr>
        <w:t xml:space="preserve">aid that the MDP </w:t>
      </w:r>
      <w:r w:rsidR="00CE51C4" w:rsidRPr="00383CAE">
        <w:rPr>
          <w:spacing w:val="-6"/>
          <w:sz w:val="23"/>
          <w:szCs w:val="23"/>
        </w:rPr>
        <w:t>code seem</w:t>
      </w:r>
      <w:r w:rsidR="003D35E7" w:rsidRPr="00383CAE">
        <w:rPr>
          <w:spacing w:val="-6"/>
          <w:sz w:val="23"/>
          <w:szCs w:val="23"/>
        </w:rPr>
        <w:t xml:space="preserve">ed </w:t>
      </w:r>
      <w:r w:rsidR="00CE51C4" w:rsidRPr="00383CAE">
        <w:rPr>
          <w:spacing w:val="-6"/>
          <w:sz w:val="23"/>
          <w:szCs w:val="23"/>
        </w:rPr>
        <w:t>to be about 75% admin</w:t>
      </w:r>
      <w:r w:rsidR="003D35E7" w:rsidRPr="00383CAE">
        <w:rPr>
          <w:spacing w:val="-6"/>
          <w:sz w:val="23"/>
          <w:szCs w:val="23"/>
        </w:rPr>
        <w:t xml:space="preserve">istrative </w:t>
      </w:r>
      <w:r w:rsidR="00155F1C" w:rsidRPr="00383CAE">
        <w:rPr>
          <w:spacing w:val="-6"/>
          <w:sz w:val="23"/>
          <w:szCs w:val="23"/>
        </w:rPr>
        <w:t xml:space="preserve">and </w:t>
      </w:r>
      <w:r w:rsidR="00CE51C4" w:rsidRPr="00383CAE">
        <w:rPr>
          <w:spacing w:val="-6"/>
          <w:sz w:val="23"/>
          <w:szCs w:val="23"/>
        </w:rPr>
        <w:t>25% legislative</w:t>
      </w:r>
      <w:r w:rsidR="00F30DD4" w:rsidRPr="00383CAE">
        <w:rPr>
          <w:spacing w:val="-6"/>
          <w:sz w:val="23"/>
          <w:szCs w:val="23"/>
        </w:rPr>
        <w:t xml:space="preserve">, that </w:t>
      </w:r>
      <w:r w:rsidR="00422BD7" w:rsidRPr="00383CAE">
        <w:rPr>
          <w:spacing w:val="-6"/>
          <w:sz w:val="23"/>
          <w:szCs w:val="23"/>
        </w:rPr>
        <w:t xml:space="preserve">it was a huge concern that </w:t>
      </w:r>
      <w:r w:rsidR="003D35E7" w:rsidRPr="00383CAE">
        <w:rPr>
          <w:spacing w:val="-6"/>
          <w:sz w:val="23"/>
          <w:szCs w:val="23"/>
        </w:rPr>
        <w:t xml:space="preserve">it was </w:t>
      </w:r>
      <w:r w:rsidR="00E102BE" w:rsidRPr="00383CAE">
        <w:rPr>
          <w:spacing w:val="-6"/>
          <w:sz w:val="23"/>
          <w:szCs w:val="23"/>
        </w:rPr>
        <w:t xml:space="preserve">not </w:t>
      </w:r>
      <w:r w:rsidR="003D35E7" w:rsidRPr="00383CAE">
        <w:rPr>
          <w:spacing w:val="-6"/>
          <w:sz w:val="23"/>
          <w:szCs w:val="23"/>
        </w:rPr>
        <w:t>allowed in the CVR-1 Z</w:t>
      </w:r>
      <w:r w:rsidR="00E102BE" w:rsidRPr="00383CAE">
        <w:rPr>
          <w:spacing w:val="-6"/>
          <w:sz w:val="23"/>
          <w:szCs w:val="23"/>
        </w:rPr>
        <w:t xml:space="preserve">one </w:t>
      </w:r>
      <w:r w:rsidR="003D35E7" w:rsidRPr="00383CAE">
        <w:rPr>
          <w:spacing w:val="-6"/>
          <w:sz w:val="23"/>
          <w:szCs w:val="23"/>
        </w:rPr>
        <w:t>a</w:t>
      </w:r>
      <w:r w:rsidR="00155F1C" w:rsidRPr="00383CAE">
        <w:rPr>
          <w:spacing w:val="-6"/>
          <w:sz w:val="23"/>
          <w:szCs w:val="23"/>
        </w:rPr>
        <w:t>nd</w:t>
      </w:r>
      <w:r w:rsidR="003D35E7" w:rsidRPr="00383CAE">
        <w:rPr>
          <w:spacing w:val="-6"/>
          <w:sz w:val="23"/>
          <w:szCs w:val="23"/>
        </w:rPr>
        <w:t xml:space="preserve"> </w:t>
      </w:r>
      <w:r w:rsidR="00E102BE" w:rsidRPr="00383CAE">
        <w:rPr>
          <w:spacing w:val="-6"/>
          <w:sz w:val="23"/>
          <w:szCs w:val="23"/>
        </w:rPr>
        <w:t>spec</w:t>
      </w:r>
      <w:r w:rsidR="003D35E7" w:rsidRPr="00383CAE">
        <w:rPr>
          <w:spacing w:val="-6"/>
          <w:sz w:val="23"/>
          <w:szCs w:val="23"/>
        </w:rPr>
        <w:t>ific</w:t>
      </w:r>
      <w:r w:rsidR="00E102BE" w:rsidRPr="00383CAE">
        <w:rPr>
          <w:spacing w:val="-6"/>
          <w:sz w:val="23"/>
          <w:szCs w:val="23"/>
        </w:rPr>
        <w:t xml:space="preserve"> </w:t>
      </w:r>
      <w:r w:rsidR="000969B1" w:rsidRPr="00383CAE">
        <w:rPr>
          <w:spacing w:val="-6"/>
          <w:sz w:val="23"/>
          <w:szCs w:val="23"/>
        </w:rPr>
        <w:t xml:space="preserve">areas in </w:t>
      </w:r>
      <w:r w:rsidR="00E102BE" w:rsidRPr="00383CAE">
        <w:rPr>
          <w:spacing w:val="-6"/>
          <w:sz w:val="23"/>
          <w:szCs w:val="23"/>
        </w:rPr>
        <w:t>Wolf Creek</w:t>
      </w:r>
      <w:r w:rsidR="002B1237" w:rsidRPr="00383CAE">
        <w:rPr>
          <w:spacing w:val="-6"/>
          <w:sz w:val="23"/>
          <w:szCs w:val="23"/>
        </w:rPr>
        <w:t>,</w:t>
      </w:r>
      <w:r w:rsidR="0062228B" w:rsidRPr="00383CAE">
        <w:rPr>
          <w:spacing w:val="-6"/>
          <w:sz w:val="23"/>
          <w:szCs w:val="23"/>
        </w:rPr>
        <w:t xml:space="preserve"> areas</w:t>
      </w:r>
      <w:r w:rsidR="003D35E7" w:rsidRPr="00383CAE">
        <w:rPr>
          <w:spacing w:val="-6"/>
          <w:sz w:val="23"/>
          <w:szCs w:val="23"/>
        </w:rPr>
        <w:t xml:space="preserve"> adjacent to</w:t>
      </w:r>
      <w:r w:rsidR="00E102BE" w:rsidRPr="00383CAE">
        <w:rPr>
          <w:spacing w:val="-6"/>
          <w:sz w:val="23"/>
          <w:szCs w:val="23"/>
        </w:rPr>
        <w:t xml:space="preserve"> Pineview</w:t>
      </w:r>
      <w:r w:rsidR="000969B1" w:rsidRPr="00383CAE">
        <w:rPr>
          <w:spacing w:val="-6"/>
          <w:sz w:val="23"/>
          <w:szCs w:val="23"/>
        </w:rPr>
        <w:t xml:space="preserve"> </w:t>
      </w:r>
      <w:r w:rsidR="00E60A3E">
        <w:rPr>
          <w:spacing w:val="-6"/>
          <w:sz w:val="23"/>
          <w:szCs w:val="23"/>
        </w:rPr>
        <w:t xml:space="preserve">and </w:t>
      </w:r>
      <w:r w:rsidR="00E102BE" w:rsidRPr="00383CAE">
        <w:rPr>
          <w:spacing w:val="-6"/>
          <w:sz w:val="23"/>
          <w:szCs w:val="23"/>
        </w:rPr>
        <w:t>Nordic</w:t>
      </w:r>
      <w:r w:rsidR="00986ED5" w:rsidRPr="00383CAE">
        <w:rPr>
          <w:spacing w:val="-6"/>
          <w:sz w:val="23"/>
          <w:szCs w:val="23"/>
        </w:rPr>
        <w:t xml:space="preserve"> </w:t>
      </w:r>
      <w:r w:rsidR="00CC09A3">
        <w:rPr>
          <w:spacing w:val="-6"/>
          <w:sz w:val="23"/>
          <w:szCs w:val="23"/>
        </w:rPr>
        <w:t xml:space="preserve">being </w:t>
      </w:r>
      <w:r w:rsidR="00986ED5" w:rsidRPr="00383CAE">
        <w:rPr>
          <w:spacing w:val="-6"/>
          <w:sz w:val="23"/>
          <w:szCs w:val="23"/>
        </w:rPr>
        <w:t xml:space="preserve">left out, </w:t>
      </w:r>
      <w:r w:rsidR="000969B1" w:rsidRPr="00383CAE">
        <w:rPr>
          <w:spacing w:val="-6"/>
          <w:sz w:val="23"/>
          <w:szCs w:val="23"/>
        </w:rPr>
        <w:t>w</w:t>
      </w:r>
      <w:r w:rsidR="003D35E7" w:rsidRPr="00383CAE">
        <w:rPr>
          <w:spacing w:val="-6"/>
          <w:sz w:val="23"/>
          <w:szCs w:val="23"/>
        </w:rPr>
        <w:t>h</w:t>
      </w:r>
      <w:r w:rsidR="00232DC5" w:rsidRPr="00383CAE">
        <w:rPr>
          <w:spacing w:val="-6"/>
          <w:sz w:val="23"/>
          <w:szCs w:val="23"/>
        </w:rPr>
        <w:t xml:space="preserve">ich </w:t>
      </w:r>
      <w:r w:rsidR="00E102BE" w:rsidRPr="00383CAE">
        <w:rPr>
          <w:spacing w:val="-6"/>
          <w:sz w:val="23"/>
          <w:szCs w:val="23"/>
        </w:rPr>
        <w:t>ha</w:t>
      </w:r>
      <w:r w:rsidR="000B3D3D" w:rsidRPr="00383CAE">
        <w:rPr>
          <w:spacing w:val="-6"/>
          <w:sz w:val="23"/>
          <w:szCs w:val="23"/>
        </w:rPr>
        <w:t>d</w:t>
      </w:r>
      <w:r w:rsidR="00E102BE" w:rsidRPr="00383CAE">
        <w:rPr>
          <w:spacing w:val="-6"/>
          <w:sz w:val="23"/>
          <w:szCs w:val="23"/>
        </w:rPr>
        <w:t xml:space="preserve"> </w:t>
      </w:r>
      <w:r w:rsidR="003D35E7" w:rsidRPr="00383CAE">
        <w:rPr>
          <w:spacing w:val="-6"/>
          <w:sz w:val="23"/>
          <w:szCs w:val="23"/>
        </w:rPr>
        <w:t xml:space="preserve">the </w:t>
      </w:r>
      <w:r w:rsidR="000B3D3D" w:rsidRPr="00383CAE">
        <w:rPr>
          <w:spacing w:val="-6"/>
          <w:sz w:val="23"/>
          <w:szCs w:val="23"/>
        </w:rPr>
        <w:t xml:space="preserve">zoning and the </w:t>
      </w:r>
      <w:r w:rsidR="00E102BE" w:rsidRPr="00383CAE">
        <w:rPr>
          <w:spacing w:val="-6"/>
          <w:sz w:val="23"/>
          <w:szCs w:val="23"/>
        </w:rPr>
        <w:t>desired recre</w:t>
      </w:r>
      <w:r w:rsidR="000B3D3D" w:rsidRPr="00383CAE">
        <w:rPr>
          <w:spacing w:val="-6"/>
          <w:sz w:val="23"/>
          <w:szCs w:val="23"/>
        </w:rPr>
        <w:t>ation</w:t>
      </w:r>
      <w:r w:rsidR="00E102BE" w:rsidRPr="00383CAE">
        <w:rPr>
          <w:spacing w:val="-6"/>
          <w:sz w:val="23"/>
          <w:szCs w:val="23"/>
        </w:rPr>
        <w:t xml:space="preserve"> </w:t>
      </w:r>
      <w:r w:rsidR="000B3D3D" w:rsidRPr="00383CAE">
        <w:rPr>
          <w:spacing w:val="-6"/>
          <w:sz w:val="23"/>
          <w:szCs w:val="23"/>
        </w:rPr>
        <w:t>t</w:t>
      </w:r>
      <w:r w:rsidR="00155F1C" w:rsidRPr="00383CAE">
        <w:rPr>
          <w:spacing w:val="-6"/>
          <w:sz w:val="23"/>
          <w:szCs w:val="23"/>
        </w:rPr>
        <w:t xml:space="preserve">o </w:t>
      </w:r>
      <w:r w:rsidR="000B3D3D" w:rsidRPr="00383CAE">
        <w:rPr>
          <w:spacing w:val="-6"/>
          <w:sz w:val="23"/>
          <w:szCs w:val="23"/>
        </w:rPr>
        <w:t>bring in tourism</w:t>
      </w:r>
      <w:r w:rsidR="00E60A3E">
        <w:rPr>
          <w:spacing w:val="-6"/>
          <w:sz w:val="23"/>
          <w:szCs w:val="23"/>
        </w:rPr>
        <w:t>,</w:t>
      </w:r>
      <w:r w:rsidR="000B3D3D" w:rsidRPr="00383CAE">
        <w:rPr>
          <w:spacing w:val="-6"/>
          <w:sz w:val="23"/>
          <w:szCs w:val="23"/>
        </w:rPr>
        <w:t xml:space="preserve"> </w:t>
      </w:r>
      <w:r w:rsidR="00E102BE" w:rsidRPr="00383CAE">
        <w:rPr>
          <w:spacing w:val="-6"/>
          <w:sz w:val="23"/>
          <w:szCs w:val="23"/>
        </w:rPr>
        <w:t xml:space="preserve">but </w:t>
      </w:r>
      <w:r w:rsidR="000B3D3D" w:rsidRPr="00383CAE">
        <w:rPr>
          <w:spacing w:val="-6"/>
          <w:sz w:val="23"/>
          <w:szCs w:val="23"/>
        </w:rPr>
        <w:t xml:space="preserve">were </w:t>
      </w:r>
      <w:r w:rsidR="00E102BE" w:rsidRPr="00383CAE">
        <w:rPr>
          <w:spacing w:val="-6"/>
          <w:sz w:val="23"/>
          <w:szCs w:val="23"/>
        </w:rPr>
        <w:t xml:space="preserve">unable to gain the </w:t>
      </w:r>
      <w:r w:rsidR="000B3D3D" w:rsidRPr="00383CAE">
        <w:rPr>
          <w:spacing w:val="-6"/>
          <w:sz w:val="23"/>
          <w:szCs w:val="23"/>
        </w:rPr>
        <w:t xml:space="preserve">additional </w:t>
      </w:r>
      <w:r w:rsidR="00E102BE" w:rsidRPr="00383CAE">
        <w:rPr>
          <w:spacing w:val="-6"/>
          <w:sz w:val="23"/>
          <w:szCs w:val="23"/>
        </w:rPr>
        <w:t xml:space="preserve">acreage </w:t>
      </w:r>
      <w:r w:rsidR="00155F1C" w:rsidRPr="00383CAE">
        <w:rPr>
          <w:spacing w:val="-6"/>
          <w:sz w:val="23"/>
          <w:szCs w:val="23"/>
        </w:rPr>
        <w:t xml:space="preserve">for </w:t>
      </w:r>
      <w:r w:rsidR="00E102BE" w:rsidRPr="00383CAE">
        <w:rPr>
          <w:spacing w:val="-6"/>
          <w:sz w:val="23"/>
          <w:szCs w:val="23"/>
        </w:rPr>
        <w:t>the req</w:t>
      </w:r>
      <w:r w:rsidR="000B3D3D" w:rsidRPr="00383CAE">
        <w:rPr>
          <w:spacing w:val="-6"/>
          <w:sz w:val="23"/>
          <w:szCs w:val="23"/>
        </w:rPr>
        <w:t>uired</w:t>
      </w:r>
      <w:r w:rsidR="00E102BE" w:rsidRPr="00383CAE">
        <w:rPr>
          <w:spacing w:val="-6"/>
          <w:sz w:val="23"/>
          <w:szCs w:val="23"/>
        </w:rPr>
        <w:t xml:space="preserve"> DRR</w:t>
      </w:r>
      <w:r w:rsidR="000B3D3D" w:rsidRPr="00383CAE">
        <w:rPr>
          <w:spacing w:val="-6"/>
          <w:sz w:val="23"/>
          <w:szCs w:val="23"/>
        </w:rPr>
        <w:t>-1</w:t>
      </w:r>
      <w:r w:rsidR="00986ED5" w:rsidRPr="00383CAE">
        <w:rPr>
          <w:spacing w:val="-6"/>
          <w:sz w:val="23"/>
          <w:szCs w:val="23"/>
        </w:rPr>
        <w:t xml:space="preserve"> Z</w:t>
      </w:r>
      <w:r w:rsidR="00E102BE" w:rsidRPr="00383CAE">
        <w:rPr>
          <w:spacing w:val="-6"/>
          <w:sz w:val="23"/>
          <w:szCs w:val="23"/>
        </w:rPr>
        <w:t>on</w:t>
      </w:r>
      <w:r w:rsidR="00986ED5" w:rsidRPr="00383CAE">
        <w:rPr>
          <w:spacing w:val="-6"/>
          <w:sz w:val="23"/>
          <w:szCs w:val="23"/>
        </w:rPr>
        <w:t>e and</w:t>
      </w:r>
      <w:r w:rsidR="000B3D3D" w:rsidRPr="00383CAE">
        <w:rPr>
          <w:spacing w:val="-6"/>
          <w:sz w:val="23"/>
          <w:szCs w:val="23"/>
        </w:rPr>
        <w:t xml:space="preserve"> </w:t>
      </w:r>
      <w:r w:rsidR="00155F1C" w:rsidRPr="00383CAE">
        <w:rPr>
          <w:spacing w:val="-6"/>
          <w:sz w:val="23"/>
          <w:szCs w:val="23"/>
        </w:rPr>
        <w:t xml:space="preserve">the </w:t>
      </w:r>
      <w:r w:rsidR="00E102BE" w:rsidRPr="00383CAE">
        <w:rPr>
          <w:spacing w:val="-6"/>
          <w:sz w:val="23"/>
          <w:szCs w:val="23"/>
        </w:rPr>
        <w:t>resort zone</w:t>
      </w:r>
      <w:r w:rsidR="00986ED5" w:rsidRPr="00383CAE">
        <w:rPr>
          <w:spacing w:val="-6"/>
          <w:sz w:val="23"/>
          <w:szCs w:val="23"/>
        </w:rPr>
        <w:t xml:space="preserve"> </w:t>
      </w:r>
      <w:r w:rsidR="00986ED5" w:rsidRPr="00383CAE">
        <w:rPr>
          <w:spacing w:val="-6"/>
          <w:sz w:val="23"/>
          <w:szCs w:val="23"/>
        </w:rPr>
        <w:t>flexibility</w:t>
      </w:r>
      <w:r w:rsidR="00E102BE" w:rsidRPr="00383CAE">
        <w:rPr>
          <w:spacing w:val="-6"/>
          <w:sz w:val="23"/>
          <w:szCs w:val="23"/>
        </w:rPr>
        <w:t>.</w:t>
      </w:r>
      <w:r w:rsidR="00717C15" w:rsidRPr="00383CAE">
        <w:rPr>
          <w:spacing w:val="-6"/>
          <w:sz w:val="23"/>
          <w:szCs w:val="23"/>
        </w:rPr>
        <w:t xml:space="preserve">  </w:t>
      </w:r>
      <w:r w:rsidR="00F30DD4" w:rsidRPr="00383CAE">
        <w:rPr>
          <w:spacing w:val="-6"/>
          <w:sz w:val="23"/>
          <w:szCs w:val="23"/>
        </w:rPr>
        <w:t>S</w:t>
      </w:r>
      <w:r w:rsidR="00717C15" w:rsidRPr="00383CAE">
        <w:rPr>
          <w:spacing w:val="-6"/>
          <w:sz w:val="23"/>
          <w:szCs w:val="23"/>
        </w:rPr>
        <w:t>he</w:t>
      </w:r>
      <w:r w:rsidR="00232DC5" w:rsidRPr="00383CAE">
        <w:rPr>
          <w:spacing w:val="-6"/>
          <w:sz w:val="23"/>
          <w:szCs w:val="23"/>
        </w:rPr>
        <w:t xml:space="preserve"> </w:t>
      </w:r>
      <w:r w:rsidR="00F30DD4" w:rsidRPr="00383CAE">
        <w:rPr>
          <w:spacing w:val="-6"/>
          <w:sz w:val="23"/>
          <w:szCs w:val="23"/>
        </w:rPr>
        <w:t xml:space="preserve">referred to </w:t>
      </w:r>
      <w:r w:rsidR="0005617A" w:rsidRPr="00383CAE">
        <w:rPr>
          <w:spacing w:val="-6"/>
          <w:sz w:val="23"/>
          <w:szCs w:val="23"/>
        </w:rPr>
        <w:t xml:space="preserve">current code and </w:t>
      </w:r>
      <w:r w:rsidR="00086744" w:rsidRPr="00383CAE">
        <w:rPr>
          <w:spacing w:val="-6"/>
          <w:sz w:val="23"/>
          <w:szCs w:val="23"/>
        </w:rPr>
        <w:t>the proposed language,</w:t>
      </w:r>
      <w:r w:rsidR="00717C15" w:rsidRPr="00383CAE">
        <w:rPr>
          <w:spacing w:val="-6"/>
          <w:sz w:val="23"/>
          <w:szCs w:val="23"/>
        </w:rPr>
        <w:t xml:space="preserve"> </w:t>
      </w:r>
      <w:r w:rsidR="00F30DD4" w:rsidRPr="00383CAE">
        <w:rPr>
          <w:spacing w:val="-6"/>
          <w:sz w:val="23"/>
          <w:szCs w:val="23"/>
        </w:rPr>
        <w:t>“A</w:t>
      </w:r>
      <w:r w:rsidR="00717C15" w:rsidRPr="00383CAE">
        <w:rPr>
          <w:spacing w:val="-6"/>
          <w:sz w:val="23"/>
          <w:szCs w:val="23"/>
        </w:rPr>
        <w:t xml:space="preserve">ll </w:t>
      </w:r>
      <w:r w:rsidR="00232DC5" w:rsidRPr="00383CAE">
        <w:rPr>
          <w:spacing w:val="-6"/>
          <w:sz w:val="23"/>
          <w:szCs w:val="23"/>
        </w:rPr>
        <w:t xml:space="preserve">subdivisions </w:t>
      </w:r>
      <w:r w:rsidR="00717C15" w:rsidRPr="00383CAE">
        <w:rPr>
          <w:spacing w:val="-6"/>
          <w:sz w:val="23"/>
          <w:szCs w:val="23"/>
        </w:rPr>
        <w:t>with</w:t>
      </w:r>
      <w:r w:rsidR="00232DC5" w:rsidRPr="00383CAE">
        <w:rPr>
          <w:spacing w:val="-6"/>
          <w:sz w:val="23"/>
          <w:szCs w:val="23"/>
        </w:rPr>
        <w:t>in the MPD</w:t>
      </w:r>
      <w:r w:rsidR="00717C15" w:rsidRPr="00383CAE">
        <w:rPr>
          <w:spacing w:val="-6"/>
          <w:sz w:val="23"/>
          <w:szCs w:val="23"/>
        </w:rPr>
        <w:t xml:space="preserve"> overlay </w:t>
      </w:r>
      <w:r w:rsidR="00232DC5" w:rsidRPr="00383CAE">
        <w:rPr>
          <w:spacing w:val="-6"/>
          <w:sz w:val="23"/>
          <w:szCs w:val="23"/>
        </w:rPr>
        <w:t xml:space="preserve">Zone </w:t>
      </w:r>
      <w:r w:rsidR="00717C15" w:rsidRPr="00383CAE">
        <w:rPr>
          <w:spacing w:val="-6"/>
          <w:sz w:val="23"/>
          <w:szCs w:val="23"/>
        </w:rPr>
        <w:t xml:space="preserve">shall comply with </w:t>
      </w:r>
      <w:r w:rsidR="00232DC5" w:rsidRPr="00383CAE">
        <w:rPr>
          <w:spacing w:val="-6"/>
          <w:sz w:val="23"/>
          <w:szCs w:val="23"/>
        </w:rPr>
        <w:t xml:space="preserve">Title 108, Chapter 3, Cluster Subdivisions, except </w:t>
      </w:r>
      <w:r w:rsidR="0042716A" w:rsidRPr="00383CAE">
        <w:rPr>
          <w:spacing w:val="-6"/>
          <w:sz w:val="23"/>
          <w:szCs w:val="23"/>
        </w:rPr>
        <w:t>fo</w:t>
      </w:r>
      <w:r w:rsidR="00086744" w:rsidRPr="00383CAE">
        <w:rPr>
          <w:spacing w:val="-6"/>
          <w:sz w:val="23"/>
          <w:szCs w:val="23"/>
        </w:rPr>
        <w:t xml:space="preserve">r </w:t>
      </w:r>
      <w:r w:rsidR="00232DC5" w:rsidRPr="00383CAE">
        <w:rPr>
          <w:spacing w:val="-6"/>
          <w:sz w:val="23"/>
          <w:szCs w:val="23"/>
        </w:rPr>
        <w:t>lot developments standards.</w:t>
      </w:r>
      <w:r w:rsidR="00F30DD4" w:rsidRPr="00383CAE">
        <w:rPr>
          <w:spacing w:val="-6"/>
          <w:sz w:val="23"/>
          <w:szCs w:val="23"/>
        </w:rPr>
        <w:t>”</w:t>
      </w:r>
      <w:r w:rsidR="00232DC5" w:rsidRPr="00383CAE">
        <w:rPr>
          <w:spacing w:val="-6"/>
          <w:sz w:val="23"/>
          <w:szCs w:val="23"/>
        </w:rPr>
        <w:t xml:space="preserve">  </w:t>
      </w:r>
      <w:r w:rsidR="004A0D5F" w:rsidRPr="00383CAE">
        <w:rPr>
          <w:spacing w:val="-6"/>
          <w:sz w:val="23"/>
          <w:szCs w:val="23"/>
        </w:rPr>
        <w:t>I</w:t>
      </w:r>
      <w:r w:rsidR="00F30DD4" w:rsidRPr="00383CAE">
        <w:rPr>
          <w:spacing w:val="-6"/>
          <w:sz w:val="23"/>
          <w:szCs w:val="23"/>
        </w:rPr>
        <w:t xml:space="preserve">n the </w:t>
      </w:r>
      <w:r w:rsidR="00232DC5" w:rsidRPr="00383CAE">
        <w:rPr>
          <w:spacing w:val="-6"/>
          <w:sz w:val="23"/>
          <w:szCs w:val="23"/>
        </w:rPr>
        <w:t xml:space="preserve">11 years in planning </w:t>
      </w:r>
      <w:r w:rsidR="004A0D5F" w:rsidRPr="00383CAE">
        <w:rPr>
          <w:spacing w:val="-6"/>
          <w:sz w:val="23"/>
          <w:szCs w:val="23"/>
        </w:rPr>
        <w:t xml:space="preserve">she noticed </w:t>
      </w:r>
      <w:r w:rsidR="00232DC5" w:rsidRPr="00383CAE">
        <w:rPr>
          <w:spacing w:val="-6"/>
          <w:sz w:val="23"/>
          <w:szCs w:val="23"/>
        </w:rPr>
        <w:t xml:space="preserve">the beauty that comes when a designer </w:t>
      </w:r>
      <w:r w:rsidR="00F30DD4" w:rsidRPr="00383CAE">
        <w:rPr>
          <w:spacing w:val="-6"/>
          <w:sz w:val="23"/>
          <w:szCs w:val="23"/>
        </w:rPr>
        <w:t xml:space="preserve">can </w:t>
      </w:r>
      <w:r w:rsidR="00232DC5" w:rsidRPr="00383CAE">
        <w:rPr>
          <w:spacing w:val="-6"/>
          <w:sz w:val="23"/>
          <w:szCs w:val="23"/>
        </w:rPr>
        <w:t>actually just create</w:t>
      </w:r>
      <w:r w:rsidR="00DF4F37" w:rsidRPr="00383CAE">
        <w:rPr>
          <w:spacing w:val="-6"/>
          <w:sz w:val="23"/>
          <w:szCs w:val="23"/>
        </w:rPr>
        <w:t xml:space="preserve"> without constraints, which is </w:t>
      </w:r>
      <w:r w:rsidR="008B42FE" w:rsidRPr="00383CAE">
        <w:rPr>
          <w:spacing w:val="-6"/>
          <w:sz w:val="23"/>
          <w:szCs w:val="23"/>
        </w:rPr>
        <w:t>what the PRUD ha</w:t>
      </w:r>
      <w:r w:rsidR="00DF4F37" w:rsidRPr="00383CAE">
        <w:rPr>
          <w:spacing w:val="-6"/>
          <w:sz w:val="23"/>
          <w:szCs w:val="23"/>
        </w:rPr>
        <w:t>d</w:t>
      </w:r>
      <w:r w:rsidR="008B42FE" w:rsidRPr="00383CAE">
        <w:rPr>
          <w:spacing w:val="-6"/>
          <w:sz w:val="23"/>
          <w:szCs w:val="23"/>
        </w:rPr>
        <w:t xml:space="preserve"> allowed.</w:t>
      </w:r>
      <w:r w:rsidR="000D71FF" w:rsidRPr="00383CAE">
        <w:rPr>
          <w:spacing w:val="-6"/>
          <w:sz w:val="23"/>
          <w:szCs w:val="23"/>
        </w:rPr>
        <w:t xml:space="preserve">  </w:t>
      </w:r>
      <w:r w:rsidR="00C60744" w:rsidRPr="00383CAE">
        <w:rPr>
          <w:spacing w:val="-6"/>
          <w:sz w:val="23"/>
          <w:szCs w:val="23"/>
        </w:rPr>
        <w:t xml:space="preserve">Regarding </w:t>
      </w:r>
      <w:r w:rsidR="00F25B54" w:rsidRPr="00383CAE">
        <w:rPr>
          <w:spacing w:val="-6"/>
          <w:sz w:val="23"/>
          <w:szCs w:val="23"/>
        </w:rPr>
        <w:t>CVR-1</w:t>
      </w:r>
      <w:r w:rsidR="00F5276C" w:rsidRPr="00383CAE">
        <w:rPr>
          <w:spacing w:val="-6"/>
          <w:sz w:val="23"/>
          <w:szCs w:val="23"/>
        </w:rPr>
        <w:t xml:space="preserve"> Zone</w:t>
      </w:r>
      <w:r w:rsidR="00C60744" w:rsidRPr="00383CAE">
        <w:rPr>
          <w:spacing w:val="-6"/>
          <w:sz w:val="23"/>
          <w:szCs w:val="23"/>
        </w:rPr>
        <w:t>,</w:t>
      </w:r>
      <w:r w:rsidR="00F25B54" w:rsidRPr="00383CAE">
        <w:rPr>
          <w:spacing w:val="-6"/>
          <w:sz w:val="23"/>
          <w:szCs w:val="23"/>
        </w:rPr>
        <w:t xml:space="preserve"> </w:t>
      </w:r>
      <w:r w:rsidR="002D3C15" w:rsidRPr="00383CAE">
        <w:rPr>
          <w:spacing w:val="-6"/>
          <w:sz w:val="23"/>
          <w:szCs w:val="23"/>
        </w:rPr>
        <w:t>Mr. Ewert</w:t>
      </w:r>
      <w:r w:rsidR="00F25B54" w:rsidRPr="00383CAE">
        <w:rPr>
          <w:spacing w:val="-6"/>
          <w:sz w:val="23"/>
          <w:szCs w:val="23"/>
        </w:rPr>
        <w:t xml:space="preserve"> </w:t>
      </w:r>
      <w:r w:rsidR="0005617A" w:rsidRPr="00383CAE">
        <w:rPr>
          <w:spacing w:val="-6"/>
          <w:sz w:val="23"/>
          <w:szCs w:val="23"/>
        </w:rPr>
        <w:t xml:space="preserve">referred to </w:t>
      </w:r>
      <w:r w:rsidR="004D340B" w:rsidRPr="00383CAE">
        <w:rPr>
          <w:spacing w:val="-6"/>
          <w:sz w:val="23"/>
          <w:szCs w:val="23"/>
        </w:rPr>
        <w:t>Section 104-27-</w:t>
      </w:r>
      <w:r w:rsidR="0005617A" w:rsidRPr="00383CAE">
        <w:rPr>
          <w:spacing w:val="-6"/>
          <w:sz w:val="23"/>
          <w:szCs w:val="23"/>
        </w:rPr>
        <w:t xml:space="preserve">2 </w:t>
      </w:r>
      <w:r w:rsidR="004D340B" w:rsidRPr="00383CAE">
        <w:rPr>
          <w:spacing w:val="-6"/>
          <w:sz w:val="23"/>
          <w:szCs w:val="23"/>
        </w:rPr>
        <w:t>(b)(5), Commercial Valley Resort Recreation Zone</w:t>
      </w:r>
      <w:r w:rsidR="00F25B54" w:rsidRPr="00383CAE">
        <w:rPr>
          <w:spacing w:val="-6"/>
          <w:sz w:val="23"/>
          <w:szCs w:val="23"/>
        </w:rPr>
        <w:t xml:space="preserve">, </w:t>
      </w:r>
      <w:r w:rsidR="0005617A" w:rsidRPr="00383CAE">
        <w:rPr>
          <w:spacing w:val="-6"/>
          <w:sz w:val="23"/>
          <w:szCs w:val="23"/>
        </w:rPr>
        <w:t>stating that t</w:t>
      </w:r>
      <w:r w:rsidR="00BA1FD5" w:rsidRPr="00383CAE">
        <w:rPr>
          <w:spacing w:val="-6"/>
          <w:sz w:val="23"/>
          <w:szCs w:val="23"/>
        </w:rPr>
        <w:t xml:space="preserve">he </w:t>
      </w:r>
      <w:r w:rsidR="00F25B54" w:rsidRPr="00383CAE">
        <w:rPr>
          <w:spacing w:val="-6"/>
          <w:sz w:val="23"/>
          <w:szCs w:val="23"/>
        </w:rPr>
        <w:t>zone</w:t>
      </w:r>
      <w:r w:rsidR="00BA1FD5" w:rsidRPr="00383CAE">
        <w:rPr>
          <w:spacing w:val="-6"/>
          <w:sz w:val="23"/>
          <w:szCs w:val="23"/>
        </w:rPr>
        <w:t xml:space="preserve"> is</w:t>
      </w:r>
      <w:r w:rsidR="00F25B54" w:rsidRPr="00383CAE">
        <w:rPr>
          <w:spacing w:val="-6"/>
          <w:sz w:val="23"/>
          <w:szCs w:val="23"/>
        </w:rPr>
        <w:t xml:space="preserve"> </w:t>
      </w:r>
      <w:r w:rsidR="00E42768" w:rsidRPr="00383CAE">
        <w:rPr>
          <w:spacing w:val="-6"/>
          <w:sz w:val="23"/>
          <w:szCs w:val="23"/>
        </w:rPr>
        <w:t xml:space="preserve">indeed </w:t>
      </w:r>
      <w:r w:rsidR="00F25B54" w:rsidRPr="00383CAE">
        <w:rPr>
          <w:spacing w:val="-6"/>
          <w:sz w:val="23"/>
          <w:szCs w:val="23"/>
        </w:rPr>
        <w:t>listed</w:t>
      </w:r>
      <w:r w:rsidR="00BA1FD5" w:rsidRPr="00383CAE">
        <w:rPr>
          <w:spacing w:val="-6"/>
          <w:sz w:val="23"/>
          <w:szCs w:val="23"/>
        </w:rPr>
        <w:t xml:space="preserve"> in the code</w:t>
      </w:r>
      <w:r w:rsidR="00986ED5" w:rsidRPr="00383CAE">
        <w:rPr>
          <w:spacing w:val="-6"/>
          <w:sz w:val="23"/>
          <w:szCs w:val="23"/>
        </w:rPr>
        <w:t xml:space="preserve"> and Ms. Kippen agreed</w:t>
      </w:r>
      <w:r w:rsidR="00F25B54" w:rsidRPr="00383CAE">
        <w:rPr>
          <w:spacing w:val="-6"/>
          <w:sz w:val="23"/>
          <w:szCs w:val="23"/>
        </w:rPr>
        <w:t xml:space="preserve">, </w:t>
      </w:r>
      <w:r w:rsidR="00E42768" w:rsidRPr="00383CAE">
        <w:rPr>
          <w:spacing w:val="-6"/>
          <w:sz w:val="23"/>
          <w:szCs w:val="23"/>
        </w:rPr>
        <w:t xml:space="preserve">regarding </w:t>
      </w:r>
      <w:r w:rsidR="009A06BD" w:rsidRPr="00383CAE">
        <w:rPr>
          <w:spacing w:val="-6"/>
          <w:sz w:val="23"/>
          <w:szCs w:val="23"/>
        </w:rPr>
        <w:t xml:space="preserve">the percentages Ms. Kippen </w:t>
      </w:r>
      <w:r w:rsidR="00E42768" w:rsidRPr="00383CAE">
        <w:rPr>
          <w:spacing w:val="-6"/>
          <w:sz w:val="23"/>
          <w:szCs w:val="23"/>
        </w:rPr>
        <w:t xml:space="preserve">had </w:t>
      </w:r>
      <w:r w:rsidR="009A06BD" w:rsidRPr="00383CAE">
        <w:rPr>
          <w:spacing w:val="-6"/>
          <w:sz w:val="23"/>
          <w:szCs w:val="23"/>
        </w:rPr>
        <w:t xml:space="preserve">mentioned </w:t>
      </w:r>
      <w:r w:rsidR="00E42768" w:rsidRPr="00383CAE">
        <w:rPr>
          <w:spacing w:val="-6"/>
          <w:sz w:val="23"/>
          <w:szCs w:val="23"/>
        </w:rPr>
        <w:t xml:space="preserve">Mr. Ewert </w:t>
      </w:r>
      <w:r w:rsidR="002D3C15" w:rsidRPr="00383CAE">
        <w:rPr>
          <w:spacing w:val="-6"/>
          <w:sz w:val="23"/>
          <w:szCs w:val="23"/>
        </w:rPr>
        <w:t xml:space="preserve">corrected </w:t>
      </w:r>
      <w:r w:rsidR="0029664D" w:rsidRPr="00383CAE">
        <w:rPr>
          <w:spacing w:val="-6"/>
          <w:sz w:val="23"/>
          <w:szCs w:val="23"/>
        </w:rPr>
        <w:t>that it was 100% legislative</w:t>
      </w:r>
      <w:r w:rsidR="00006A3D" w:rsidRPr="00383CAE">
        <w:rPr>
          <w:spacing w:val="-6"/>
          <w:sz w:val="23"/>
          <w:szCs w:val="23"/>
        </w:rPr>
        <w:t>,</w:t>
      </w:r>
      <w:r w:rsidR="00AE5EBE" w:rsidRPr="00383CAE">
        <w:rPr>
          <w:spacing w:val="-6"/>
          <w:sz w:val="23"/>
          <w:szCs w:val="23"/>
        </w:rPr>
        <w:t xml:space="preserve"> and that </w:t>
      </w:r>
      <w:r w:rsidR="000C0ADC" w:rsidRPr="00383CAE">
        <w:rPr>
          <w:spacing w:val="-6"/>
          <w:sz w:val="23"/>
          <w:szCs w:val="23"/>
        </w:rPr>
        <w:t>t</w:t>
      </w:r>
      <w:r w:rsidR="00006A3D" w:rsidRPr="00383CAE">
        <w:rPr>
          <w:spacing w:val="-6"/>
          <w:sz w:val="23"/>
          <w:szCs w:val="23"/>
        </w:rPr>
        <w:t>his item</w:t>
      </w:r>
      <w:r w:rsidR="000C0ADC" w:rsidRPr="00383CAE">
        <w:rPr>
          <w:spacing w:val="-6"/>
          <w:sz w:val="23"/>
          <w:szCs w:val="23"/>
        </w:rPr>
        <w:t xml:space="preserve"> was not </w:t>
      </w:r>
      <w:r w:rsidR="002D3C15" w:rsidRPr="00383CAE">
        <w:rPr>
          <w:spacing w:val="-6"/>
          <w:sz w:val="23"/>
          <w:szCs w:val="23"/>
        </w:rPr>
        <w:t xml:space="preserve">listed </w:t>
      </w:r>
      <w:r w:rsidR="000C0ADC" w:rsidRPr="00383CAE">
        <w:rPr>
          <w:spacing w:val="-6"/>
          <w:sz w:val="23"/>
          <w:szCs w:val="23"/>
        </w:rPr>
        <w:t xml:space="preserve">in the </w:t>
      </w:r>
      <w:r w:rsidR="00C60744" w:rsidRPr="00383CAE">
        <w:rPr>
          <w:spacing w:val="-6"/>
          <w:sz w:val="23"/>
          <w:szCs w:val="23"/>
        </w:rPr>
        <w:t xml:space="preserve">DRR-1 Zone </w:t>
      </w:r>
      <w:r w:rsidR="000C0ADC" w:rsidRPr="00383CAE">
        <w:rPr>
          <w:spacing w:val="-6"/>
          <w:sz w:val="23"/>
          <w:szCs w:val="23"/>
        </w:rPr>
        <w:t xml:space="preserve">because it </w:t>
      </w:r>
      <w:r w:rsidR="00006A3D" w:rsidRPr="00383CAE">
        <w:rPr>
          <w:spacing w:val="-6"/>
          <w:sz w:val="23"/>
          <w:szCs w:val="23"/>
        </w:rPr>
        <w:t>wa</w:t>
      </w:r>
      <w:r w:rsidR="000C0ADC" w:rsidRPr="00383CAE">
        <w:rPr>
          <w:spacing w:val="-6"/>
          <w:sz w:val="23"/>
          <w:szCs w:val="23"/>
        </w:rPr>
        <w:t>s already governed by a master plan.</w:t>
      </w:r>
      <w:r w:rsidR="000D71FF" w:rsidRPr="00383CAE">
        <w:rPr>
          <w:spacing w:val="-6"/>
          <w:sz w:val="23"/>
          <w:szCs w:val="23"/>
        </w:rPr>
        <w:t xml:space="preserve">  </w:t>
      </w:r>
    </w:p>
    <w:p w:rsidR="00113506" w:rsidRPr="00383CAE" w:rsidRDefault="00113506" w:rsidP="005973E7">
      <w:pPr>
        <w:tabs>
          <w:tab w:val="left" w:pos="360"/>
          <w:tab w:val="left" w:pos="720"/>
        </w:tabs>
        <w:spacing w:line="120" w:lineRule="exact"/>
        <w:ind w:left="720" w:right="-259" w:hanging="360"/>
        <w:jc w:val="both"/>
        <w:rPr>
          <w:sz w:val="23"/>
          <w:szCs w:val="23"/>
        </w:rPr>
      </w:pPr>
    </w:p>
    <w:p w:rsidR="00113506" w:rsidRPr="00383CAE" w:rsidRDefault="00912B11" w:rsidP="005973E7">
      <w:pPr>
        <w:tabs>
          <w:tab w:val="left" w:pos="360"/>
          <w:tab w:val="left" w:pos="720"/>
        </w:tabs>
        <w:spacing w:line="170" w:lineRule="exact"/>
        <w:ind w:left="720" w:right="-259" w:hanging="360"/>
        <w:jc w:val="both"/>
        <w:rPr>
          <w:sz w:val="23"/>
          <w:szCs w:val="23"/>
        </w:rPr>
      </w:pPr>
      <w:r w:rsidRPr="00383CAE">
        <w:rPr>
          <w:sz w:val="23"/>
          <w:szCs w:val="23"/>
        </w:rPr>
        <w:t>5.</w:t>
      </w:r>
      <w:r w:rsidRPr="00383CAE">
        <w:rPr>
          <w:sz w:val="23"/>
          <w:szCs w:val="23"/>
        </w:rPr>
        <w:tab/>
      </w:r>
    </w:p>
    <w:p w:rsidR="00113506" w:rsidRPr="00383CAE" w:rsidRDefault="00113506" w:rsidP="00D03E4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383CAE">
        <w:rPr>
          <w:sz w:val="23"/>
          <w:szCs w:val="23"/>
        </w:rPr>
        <w:t xml:space="preserve">Commissioner </w:t>
      </w:r>
      <w:r w:rsidR="002F7998" w:rsidRPr="00383CAE">
        <w:rPr>
          <w:sz w:val="23"/>
          <w:szCs w:val="23"/>
        </w:rPr>
        <w:t xml:space="preserve">Froerer </w:t>
      </w:r>
      <w:r w:rsidRPr="00383CAE">
        <w:rPr>
          <w:sz w:val="23"/>
          <w:szCs w:val="23"/>
        </w:rPr>
        <w:t xml:space="preserve">moved to adjourn the public hearings and reconvene the public meeting; Commissioner </w:t>
      </w:r>
      <w:r w:rsidR="002F7998" w:rsidRPr="00383CAE">
        <w:rPr>
          <w:sz w:val="23"/>
          <w:szCs w:val="23"/>
        </w:rPr>
        <w:t xml:space="preserve">Jenkins </w:t>
      </w:r>
      <w:r w:rsidRPr="00383CAE">
        <w:rPr>
          <w:sz w:val="23"/>
          <w:szCs w:val="23"/>
        </w:rPr>
        <w:t>seconded.</w:t>
      </w:r>
    </w:p>
    <w:p w:rsidR="00113506" w:rsidRPr="00383CAE" w:rsidRDefault="00113506" w:rsidP="00D03E4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260" w:right="-259" w:hanging="540"/>
        <w:jc w:val="both"/>
        <w:rPr>
          <w:sz w:val="23"/>
          <w:szCs w:val="23"/>
        </w:rPr>
      </w:pPr>
      <w:r w:rsidRPr="00383CAE">
        <w:rPr>
          <w:sz w:val="23"/>
          <w:szCs w:val="23"/>
        </w:rPr>
        <w:t>Commissioner Froerer – aye; Commissioner Jenkins – aye; Chair Harvey – aye</w:t>
      </w:r>
    </w:p>
    <w:p w:rsidR="00912B11" w:rsidRPr="00383CAE" w:rsidRDefault="00912B11" w:rsidP="00D03E48">
      <w:pPr>
        <w:tabs>
          <w:tab w:val="left" w:pos="360"/>
          <w:tab w:val="left" w:pos="720"/>
        </w:tabs>
        <w:spacing w:line="120" w:lineRule="exact"/>
        <w:ind w:left="720" w:right="-259" w:hanging="360"/>
        <w:jc w:val="both"/>
        <w:rPr>
          <w:sz w:val="23"/>
          <w:szCs w:val="23"/>
        </w:rPr>
      </w:pPr>
      <w:r w:rsidRPr="00383CAE">
        <w:rPr>
          <w:sz w:val="23"/>
          <w:szCs w:val="23"/>
        </w:rPr>
        <w:t xml:space="preserve"> </w:t>
      </w:r>
    </w:p>
    <w:p w:rsidR="00912B11" w:rsidRPr="00383CAE" w:rsidRDefault="00912B11" w:rsidP="006601F9">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2" w:hanging="720"/>
        <w:jc w:val="both"/>
        <w:rPr>
          <w:sz w:val="23"/>
          <w:szCs w:val="23"/>
        </w:rPr>
      </w:pPr>
      <w:r w:rsidRPr="00383CAE">
        <w:rPr>
          <w:sz w:val="23"/>
          <w:szCs w:val="23"/>
        </w:rPr>
        <w:tab/>
      </w:r>
      <w:proofErr w:type="spellStart"/>
      <w:r w:rsidRPr="00383CAE">
        <w:rPr>
          <w:sz w:val="23"/>
          <w:szCs w:val="23"/>
        </w:rPr>
        <w:t>H2</w:t>
      </w:r>
      <w:proofErr w:type="spellEnd"/>
      <w:r w:rsidRPr="00383CAE">
        <w:rPr>
          <w:sz w:val="23"/>
          <w:szCs w:val="23"/>
        </w:rPr>
        <w:t>-</w:t>
      </w:r>
      <w:r w:rsidR="00C8305E" w:rsidRPr="00383CAE">
        <w:rPr>
          <w:b/>
          <w:smallCaps/>
          <w:sz w:val="23"/>
          <w:szCs w:val="23"/>
        </w:rPr>
        <w:t>A</w:t>
      </w:r>
      <w:r w:rsidRPr="00383CAE">
        <w:rPr>
          <w:b/>
          <w:smallCaps/>
          <w:sz w:val="23"/>
          <w:szCs w:val="23"/>
        </w:rPr>
        <w:t xml:space="preserve">mendment to County’s Land Use Code </w:t>
      </w:r>
      <w:r w:rsidR="00C87F34" w:rsidRPr="00383CAE">
        <w:rPr>
          <w:b/>
          <w:smallCaps/>
          <w:sz w:val="23"/>
          <w:szCs w:val="23"/>
        </w:rPr>
        <w:t>r</w:t>
      </w:r>
      <w:r w:rsidRPr="00383CAE">
        <w:rPr>
          <w:b/>
          <w:smallCaps/>
          <w:sz w:val="23"/>
          <w:szCs w:val="23"/>
        </w:rPr>
        <w:t>epeal</w:t>
      </w:r>
      <w:r w:rsidR="00C87F34" w:rsidRPr="00383CAE">
        <w:rPr>
          <w:b/>
          <w:smallCaps/>
          <w:sz w:val="23"/>
          <w:szCs w:val="23"/>
        </w:rPr>
        <w:t>ing</w:t>
      </w:r>
      <w:r w:rsidRPr="00383CAE">
        <w:rPr>
          <w:b/>
          <w:smallCaps/>
          <w:sz w:val="23"/>
          <w:szCs w:val="23"/>
        </w:rPr>
        <w:t xml:space="preserve"> </w:t>
      </w:r>
      <w:r w:rsidR="00C8305E" w:rsidRPr="00383CAE">
        <w:rPr>
          <w:b/>
          <w:smallCaps/>
          <w:sz w:val="23"/>
          <w:szCs w:val="23"/>
        </w:rPr>
        <w:t xml:space="preserve">the </w:t>
      </w:r>
      <w:r w:rsidRPr="00383CAE">
        <w:rPr>
          <w:b/>
          <w:smallCaps/>
          <w:sz w:val="23"/>
          <w:szCs w:val="23"/>
        </w:rPr>
        <w:t xml:space="preserve">PRUD </w:t>
      </w:r>
      <w:r w:rsidR="00290611" w:rsidRPr="00383CAE">
        <w:rPr>
          <w:b/>
          <w:smallCaps/>
          <w:sz w:val="23"/>
          <w:szCs w:val="23"/>
        </w:rPr>
        <w:t>O</w:t>
      </w:r>
      <w:r w:rsidRPr="00383CAE">
        <w:rPr>
          <w:b/>
          <w:smallCaps/>
          <w:sz w:val="23"/>
          <w:szCs w:val="23"/>
        </w:rPr>
        <w:t>rdinance</w:t>
      </w:r>
      <w:r w:rsidR="008874F7" w:rsidRPr="00383CAE">
        <w:rPr>
          <w:b/>
          <w:smallCaps/>
          <w:sz w:val="23"/>
          <w:szCs w:val="23"/>
        </w:rPr>
        <w:t xml:space="preserve"> &amp; </w:t>
      </w:r>
      <w:r w:rsidR="00C8305E" w:rsidRPr="00383CAE">
        <w:rPr>
          <w:b/>
          <w:smallCaps/>
          <w:sz w:val="23"/>
          <w:szCs w:val="23"/>
        </w:rPr>
        <w:t>a</w:t>
      </w:r>
      <w:r w:rsidRPr="00383CAE">
        <w:rPr>
          <w:b/>
          <w:smallCaps/>
          <w:sz w:val="23"/>
          <w:szCs w:val="23"/>
        </w:rPr>
        <w:t>dopt</w:t>
      </w:r>
      <w:r w:rsidR="008874F7" w:rsidRPr="00383CAE">
        <w:rPr>
          <w:b/>
          <w:smallCaps/>
          <w:sz w:val="23"/>
          <w:szCs w:val="23"/>
        </w:rPr>
        <w:t xml:space="preserve">ing </w:t>
      </w:r>
      <w:r w:rsidRPr="00383CAE">
        <w:rPr>
          <w:b/>
          <w:smallCaps/>
          <w:sz w:val="23"/>
          <w:szCs w:val="23"/>
        </w:rPr>
        <w:t>a new MPD</w:t>
      </w:r>
      <w:r w:rsidR="00C8305E" w:rsidRPr="00383CAE">
        <w:rPr>
          <w:b/>
          <w:smallCaps/>
          <w:sz w:val="23"/>
          <w:szCs w:val="23"/>
        </w:rPr>
        <w:t xml:space="preserve"> O</w:t>
      </w:r>
      <w:r w:rsidRPr="00383CAE">
        <w:rPr>
          <w:b/>
          <w:smallCaps/>
          <w:sz w:val="23"/>
          <w:szCs w:val="23"/>
        </w:rPr>
        <w:t xml:space="preserve">verlay </w:t>
      </w:r>
      <w:r w:rsidR="00C8305E" w:rsidRPr="00383CAE">
        <w:rPr>
          <w:b/>
          <w:smallCaps/>
          <w:sz w:val="23"/>
          <w:szCs w:val="23"/>
        </w:rPr>
        <w:t>Z</w:t>
      </w:r>
      <w:r w:rsidRPr="00383CAE">
        <w:rPr>
          <w:b/>
          <w:smallCaps/>
          <w:sz w:val="23"/>
          <w:szCs w:val="23"/>
        </w:rPr>
        <w:t>one in i</w:t>
      </w:r>
      <w:r w:rsidR="00113506" w:rsidRPr="00383CAE">
        <w:rPr>
          <w:b/>
          <w:smallCaps/>
          <w:sz w:val="23"/>
          <w:szCs w:val="23"/>
        </w:rPr>
        <w:t>ts place</w:t>
      </w:r>
      <w:r w:rsidR="002F7998" w:rsidRPr="00383CAE">
        <w:rPr>
          <w:b/>
          <w:smallCaps/>
          <w:sz w:val="23"/>
          <w:szCs w:val="23"/>
        </w:rPr>
        <w:t xml:space="preserve"> – Ordinance 2021-6</w:t>
      </w:r>
    </w:p>
    <w:p w:rsidR="008874F7" w:rsidRPr="00383CAE" w:rsidRDefault="008874F7" w:rsidP="00D03E48">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left="720" w:right="-259"/>
        <w:jc w:val="both"/>
        <w:rPr>
          <w:sz w:val="23"/>
          <w:szCs w:val="23"/>
        </w:rPr>
      </w:pPr>
    </w:p>
    <w:p w:rsidR="00E43DD7" w:rsidRPr="00383CAE" w:rsidRDefault="00E43DD7" w:rsidP="00D03E48">
      <w:pPr>
        <w:shd w:val="clear" w:color="auto" w:fill="D9D9D9" w:themeFill="background1" w:themeFillShade="D9"/>
        <w:spacing w:line="220" w:lineRule="exact"/>
        <w:ind w:left="720" w:right="-252"/>
        <w:jc w:val="both"/>
        <w:rPr>
          <w:sz w:val="23"/>
          <w:szCs w:val="23"/>
        </w:rPr>
      </w:pPr>
      <w:r w:rsidRPr="00383CAE">
        <w:rPr>
          <w:sz w:val="23"/>
          <w:szCs w:val="23"/>
        </w:rPr>
        <w:t xml:space="preserve">Commissioner Froerer moved to adopt </w:t>
      </w:r>
      <w:r w:rsidR="000C0ADC" w:rsidRPr="00383CAE">
        <w:rPr>
          <w:sz w:val="23"/>
          <w:szCs w:val="23"/>
        </w:rPr>
        <w:t>Ord</w:t>
      </w:r>
      <w:r w:rsidRPr="00383CAE">
        <w:rPr>
          <w:sz w:val="23"/>
          <w:szCs w:val="23"/>
        </w:rPr>
        <w:t>in</w:t>
      </w:r>
      <w:r w:rsidR="000C0ADC" w:rsidRPr="00383CAE">
        <w:rPr>
          <w:sz w:val="23"/>
          <w:szCs w:val="23"/>
        </w:rPr>
        <w:t>ance</w:t>
      </w:r>
      <w:r w:rsidRPr="00383CAE">
        <w:rPr>
          <w:sz w:val="23"/>
          <w:szCs w:val="23"/>
        </w:rPr>
        <w:t xml:space="preserve"> 2021</w:t>
      </w:r>
      <w:r w:rsidR="000C0ADC" w:rsidRPr="00383CAE">
        <w:rPr>
          <w:sz w:val="23"/>
          <w:szCs w:val="23"/>
        </w:rPr>
        <w:t>-6</w:t>
      </w:r>
      <w:r w:rsidRPr="00383CAE">
        <w:rPr>
          <w:sz w:val="23"/>
          <w:szCs w:val="23"/>
        </w:rPr>
        <w:t xml:space="preserve"> </w:t>
      </w:r>
      <w:r w:rsidR="00401DFB" w:rsidRPr="00383CAE">
        <w:rPr>
          <w:sz w:val="23"/>
          <w:szCs w:val="23"/>
        </w:rPr>
        <w:t>adopting a Master Planned</w:t>
      </w:r>
      <w:r w:rsidR="00401DFB" w:rsidRPr="00383CAE">
        <w:rPr>
          <w:b/>
          <w:sz w:val="23"/>
          <w:szCs w:val="23"/>
        </w:rPr>
        <w:t xml:space="preserve"> </w:t>
      </w:r>
      <w:r w:rsidR="00401DFB" w:rsidRPr="00383CAE">
        <w:rPr>
          <w:sz w:val="23"/>
          <w:szCs w:val="23"/>
        </w:rPr>
        <w:t>Development Overlay Zone and repealing the Planned Residential Unit Development, as well as minor clerical edits and administrative code</w:t>
      </w:r>
      <w:r w:rsidR="00DD07B9" w:rsidRPr="00383CAE">
        <w:rPr>
          <w:sz w:val="23"/>
          <w:szCs w:val="23"/>
        </w:rPr>
        <w:t xml:space="preserve">; </w:t>
      </w:r>
      <w:r w:rsidRPr="00383CAE">
        <w:rPr>
          <w:sz w:val="23"/>
          <w:szCs w:val="23"/>
        </w:rPr>
        <w:t xml:space="preserve">Commissioner </w:t>
      </w:r>
      <w:r w:rsidR="00DD07B9" w:rsidRPr="00383CAE">
        <w:rPr>
          <w:sz w:val="23"/>
          <w:szCs w:val="23"/>
        </w:rPr>
        <w:t xml:space="preserve">Jenkins </w:t>
      </w:r>
      <w:r w:rsidRPr="00383CAE">
        <w:rPr>
          <w:sz w:val="23"/>
          <w:szCs w:val="23"/>
        </w:rPr>
        <w:t>seconded.</w:t>
      </w:r>
    </w:p>
    <w:p w:rsidR="00E43DD7" w:rsidRPr="00383CAE" w:rsidRDefault="00E43DD7" w:rsidP="00D03E4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260" w:right="-259" w:hanging="540"/>
        <w:jc w:val="both"/>
        <w:rPr>
          <w:sz w:val="23"/>
          <w:szCs w:val="23"/>
        </w:rPr>
      </w:pPr>
      <w:r w:rsidRPr="00383CAE">
        <w:rPr>
          <w:sz w:val="23"/>
          <w:szCs w:val="23"/>
        </w:rPr>
        <w:t>Commissioner Froerer – aye; Commissioner Jenkins – aye; Chair Harvey – aye</w:t>
      </w:r>
    </w:p>
    <w:p w:rsidR="00912B11" w:rsidRPr="00383CAE" w:rsidRDefault="00912B11" w:rsidP="006601F9">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2" w:hanging="720"/>
        <w:jc w:val="both"/>
        <w:rPr>
          <w:sz w:val="23"/>
          <w:szCs w:val="23"/>
        </w:rPr>
      </w:pPr>
      <w:r w:rsidRPr="00383CAE">
        <w:rPr>
          <w:sz w:val="23"/>
          <w:szCs w:val="23"/>
        </w:rPr>
        <w:t xml:space="preserve">               </w:t>
      </w:r>
    </w:p>
    <w:p w:rsidR="008874F7" w:rsidRPr="00383CAE" w:rsidRDefault="00113506" w:rsidP="006601F9">
      <w:pPr>
        <w:tabs>
          <w:tab w:val="left" w:pos="360"/>
          <w:tab w:val="left" w:pos="720"/>
        </w:tabs>
        <w:spacing w:line="220" w:lineRule="exact"/>
        <w:ind w:left="720" w:right="-252" w:hanging="720"/>
        <w:jc w:val="both"/>
        <w:rPr>
          <w:sz w:val="23"/>
          <w:szCs w:val="23"/>
        </w:rPr>
      </w:pPr>
      <w:r w:rsidRPr="00383CAE">
        <w:rPr>
          <w:sz w:val="23"/>
          <w:szCs w:val="23"/>
        </w:rPr>
        <w:tab/>
      </w:r>
      <w:r w:rsidR="00912B11" w:rsidRPr="00383CAE">
        <w:rPr>
          <w:sz w:val="23"/>
          <w:szCs w:val="23"/>
        </w:rPr>
        <w:t>H3-</w:t>
      </w:r>
      <w:r w:rsidR="00912B11" w:rsidRPr="00EC0F77">
        <w:rPr>
          <w:b/>
          <w:smallCaps/>
          <w:sz w:val="23"/>
          <w:szCs w:val="23"/>
        </w:rPr>
        <w:t xml:space="preserve">Discussion and/or action on a proposed text amendment to Weber County’s Land Use Code </w:t>
      </w:r>
      <w:r w:rsidRPr="00EC0F77">
        <w:rPr>
          <w:b/>
          <w:smallCaps/>
          <w:sz w:val="23"/>
          <w:szCs w:val="23"/>
        </w:rPr>
        <w:t xml:space="preserve"> </w:t>
      </w:r>
      <w:r w:rsidR="00912B11" w:rsidRPr="00EC0F77">
        <w:rPr>
          <w:b/>
          <w:smallCaps/>
          <w:sz w:val="23"/>
          <w:szCs w:val="23"/>
        </w:rPr>
        <w:t>to allow development to occur on substandard streets under certain circumstances</w:t>
      </w:r>
    </w:p>
    <w:p w:rsidR="006E59F0" w:rsidRPr="00383CAE" w:rsidRDefault="006E59F0" w:rsidP="00EC0F77">
      <w:pPr>
        <w:tabs>
          <w:tab w:val="left" w:pos="360"/>
          <w:tab w:val="left" w:pos="720"/>
        </w:tabs>
        <w:spacing w:line="120" w:lineRule="exact"/>
        <w:ind w:left="720" w:right="-259" w:hanging="720"/>
        <w:jc w:val="both"/>
        <w:rPr>
          <w:sz w:val="23"/>
          <w:szCs w:val="23"/>
        </w:rPr>
      </w:pPr>
    </w:p>
    <w:p w:rsidR="00E43DD7" w:rsidRPr="00383CAE" w:rsidRDefault="00E43DD7" w:rsidP="006601F9">
      <w:pPr>
        <w:tabs>
          <w:tab w:val="left" w:pos="360"/>
          <w:tab w:val="left" w:pos="720"/>
        </w:tabs>
        <w:spacing w:line="220" w:lineRule="exact"/>
        <w:ind w:left="720" w:right="-252" w:hanging="720"/>
        <w:jc w:val="both"/>
        <w:rPr>
          <w:sz w:val="23"/>
          <w:szCs w:val="23"/>
        </w:rPr>
      </w:pPr>
      <w:r w:rsidRPr="00383CAE">
        <w:rPr>
          <w:sz w:val="23"/>
          <w:szCs w:val="23"/>
        </w:rPr>
        <w:tab/>
      </w:r>
      <w:r w:rsidRPr="00383CAE">
        <w:rPr>
          <w:sz w:val="23"/>
          <w:szCs w:val="23"/>
        </w:rPr>
        <w:tab/>
      </w:r>
      <w:r w:rsidR="00EC0F77">
        <w:rPr>
          <w:sz w:val="23"/>
          <w:szCs w:val="23"/>
        </w:rPr>
        <w:t>This i</w:t>
      </w:r>
      <w:r w:rsidR="006E59F0" w:rsidRPr="00383CAE">
        <w:rPr>
          <w:sz w:val="23"/>
          <w:szCs w:val="23"/>
        </w:rPr>
        <w:t xml:space="preserve">tem was </w:t>
      </w:r>
      <w:r w:rsidRPr="00383CAE">
        <w:rPr>
          <w:sz w:val="23"/>
          <w:szCs w:val="23"/>
        </w:rPr>
        <w:t>he</w:t>
      </w:r>
      <w:r w:rsidR="006E59F0" w:rsidRPr="00383CAE">
        <w:rPr>
          <w:sz w:val="23"/>
          <w:szCs w:val="23"/>
        </w:rPr>
        <w:t>l</w:t>
      </w:r>
      <w:r w:rsidRPr="00383CAE">
        <w:rPr>
          <w:sz w:val="23"/>
          <w:szCs w:val="23"/>
        </w:rPr>
        <w:t>d.</w:t>
      </w:r>
    </w:p>
    <w:p w:rsidR="006E59F0" w:rsidRPr="00383CAE" w:rsidRDefault="006E59F0" w:rsidP="00EC0F77">
      <w:pPr>
        <w:tabs>
          <w:tab w:val="left" w:pos="360"/>
          <w:tab w:val="left" w:pos="720"/>
        </w:tabs>
        <w:spacing w:line="120" w:lineRule="exact"/>
        <w:ind w:left="720" w:right="-259" w:hanging="720"/>
        <w:jc w:val="both"/>
        <w:rPr>
          <w:sz w:val="23"/>
          <w:szCs w:val="23"/>
        </w:rPr>
      </w:pPr>
    </w:p>
    <w:p w:rsidR="00912B11" w:rsidRDefault="00113506" w:rsidP="006601F9">
      <w:pPr>
        <w:tabs>
          <w:tab w:val="left" w:pos="360"/>
          <w:tab w:val="left" w:pos="720"/>
        </w:tabs>
        <w:spacing w:line="220" w:lineRule="exact"/>
        <w:ind w:left="720" w:right="-252" w:hanging="720"/>
        <w:jc w:val="both"/>
        <w:rPr>
          <w:b/>
          <w:smallCaps/>
          <w:sz w:val="23"/>
          <w:szCs w:val="23"/>
        </w:rPr>
      </w:pPr>
      <w:r w:rsidRPr="00383CAE">
        <w:rPr>
          <w:sz w:val="23"/>
          <w:szCs w:val="23"/>
        </w:rPr>
        <w:tab/>
      </w:r>
      <w:proofErr w:type="spellStart"/>
      <w:r w:rsidR="00912B11" w:rsidRPr="00383CAE">
        <w:rPr>
          <w:sz w:val="23"/>
          <w:szCs w:val="23"/>
        </w:rPr>
        <w:t>H4</w:t>
      </w:r>
      <w:proofErr w:type="spellEnd"/>
      <w:r w:rsidR="00912B11" w:rsidRPr="00383CAE">
        <w:rPr>
          <w:sz w:val="23"/>
          <w:szCs w:val="23"/>
        </w:rPr>
        <w:t>-</w:t>
      </w:r>
      <w:r w:rsidR="00DC1D0A" w:rsidRPr="00DC1D0A">
        <w:rPr>
          <w:b/>
          <w:smallCaps/>
          <w:sz w:val="23"/>
          <w:szCs w:val="23"/>
        </w:rPr>
        <w:t>V</w:t>
      </w:r>
      <w:r w:rsidR="00912B11" w:rsidRPr="00DC1D0A">
        <w:rPr>
          <w:b/>
          <w:smallCaps/>
          <w:sz w:val="23"/>
          <w:szCs w:val="23"/>
        </w:rPr>
        <w:t xml:space="preserve">acate the 10-foot public utility easements located on both sides of the </w:t>
      </w:r>
      <w:r w:rsidR="00DC1D0A" w:rsidRPr="00DC1D0A">
        <w:rPr>
          <w:b/>
          <w:smallCaps/>
          <w:sz w:val="23"/>
          <w:szCs w:val="23"/>
        </w:rPr>
        <w:t xml:space="preserve">shared </w:t>
      </w:r>
      <w:r w:rsidR="00912B11" w:rsidRPr="00DC1D0A">
        <w:rPr>
          <w:b/>
          <w:smallCaps/>
          <w:sz w:val="23"/>
          <w:szCs w:val="23"/>
        </w:rPr>
        <w:t xml:space="preserve">line </w:t>
      </w:r>
      <w:r w:rsidR="00DC1D0A" w:rsidRPr="00DC1D0A">
        <w:rPr>
          <w:b/>
          <w:smallCaps/>
          <w:sz w:val="23"/>
          <w:szCs w:val="23"/>
        </w:rPr>
        <w:t xml:space="preserve">of </w:t>
      </w:r>
      <w:r w:rsidR="00912B11" w:rsidRPr="00DC1D0A">
        <w:rPr>
          <w:b/>
          <w:smallCaps/>
          <w:sz w:val="23"/>
          <w:szCs w:val="23"/>
        </w:rPr>
        <w:t xml:space="preserve">lots 63 and 64 of </w:t>
      </w:r>
      <w:proofErr w:type="spellStart"/>
      <w:r w:rsidR="00912B11" w:rsidRPr="00DC1D0A">
        <w:rPr>
          <w:b/>
          <w:smallCaps/>
          <w:sz w:val="23"/>
          <w:szCs w:val="23"/>
        </w:rPr>
        <w:t>Durfee</w:t>
      </w:r>
      <w:proofErr w:type="spellEnd"/>
      <w:r w:rsidR="00912B11" w:rsidRPr="00DC1D0A">
        <w:rPr>
          <w:b/>
          <w:smallCaps/>
          <w:sz w:val="23"/>
          <w:szCs w:val="23"/>
        </w:rPr>
        <w:t xml:space="preserve"> Creek Estates </w:t>
      </w:r>
      <w:r w:rsidRPr="00DC1D0A">
        <w:rPr>
          <w:b/>
          <w:smallCaps/>
          <w:sz w:val="23"/>
          <w:szCs w:val="23"/>
        </w:rPr>
        <w:t xml:space="preserve">Number </w:t>
      </w:r>
      <w:proofErr w:type="spellStart"/>
      <w:r w:rsidRPr="00DC1D0A">
        <w:rPr>
          <w:b/>
          <w:smallCaps/>
          <w:sz w:val="23"/>
          <w:szCs w:val="23"/>
        </w:rPr>
        <w:t>2C</w:t>
      </w:r>
      <w:proofErr w:type="spellEnd"/>
      <w:r w:rsidR="008874F7" w:rsidRPr="00DC1D0A">
        <w:rPr>
          <w:b/>
          <w:smallCaps/>
          <w:sz w:val="23"/>
          <w:szCs w:val="23"/>
        </w:rPr>
        <w:t xml:space="preserve"> – Ordinance 2021-7</w:t>
      </w:r>
    </w:p>
    <w:p w:rsidR="00DC1D0A" w:rsidRPr="00383CAE" w:rsidRDefault="00DC1D0A" w:rsidP="00DC1D0A">
      <w:pPr>
        <w:tabs>
          <w:tab w:val="left" w:pos="360"/>
          <w:tab w:val="left" w:pos="720"/>
        </w:tabs>
        <w:spacing w:line="120" w:lineRule="exact"/>
        <w:ind w:left="720" w:right="-259" w:hanging="720"/>
        <w:jc w:val="both"/>
        <w:rPr>
          <w:sz w:val="23"/>
          <w:szCs w:val="23"/>
        </w:rPr>
      </w:pPr>
    </w:p>
    <w:p w:rsidR="00E43DD7" w:rsidRPr="00383CAE" w:rsidRDefault="00E43DD7" w:rsidP="00D03E4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259"/>
        <w:jc w:val="both"/>
        <w:rPr>
          <w:sz w:val="23"/>
          <w:szCs w:val="23"/>
        </w:rPr>
      </w:pPr>
      <w:r w:rsidRPr="00383CAE">
        <w:rPr>
          <w:sz w:val="23"/>
          <w:szCs w:val="23"/>
        </w:rPr>
        <w:t xml:space="preserve">Commissioner Jenkins moved to adopt Ordinance 2021-7 </w:t>
      </w:r>
      <w:r w:rsidR="00DC1D0A" w:rsidRPr="00383CAE">
        <w:rPr>
          <w:sz w:val="23"/>
          <w:szCs w:val="23"/>
        </w:rPr>
        <w:t>vacat</w:t>
      </w:r>
      <w:r w:rsidR="00472CBF">
        <w:rPr>
          <w:sz w:val="23"/>
          <w:szCs w:val="23"/>
        </w:rPr>
        <w:t>ing</w:t>
      </w:r>
      <w:r w:rsidR="00DC1D0A" w:rsidRPr="00383CAE">
        <w:rPr>
          <w:sz w:val="23"/>
          <w:szCs w:val="23"/>
        </w:rPr>
        <w:t xml:space="preserve"> the 10-foot public utility easements located on both sides of the lot line between lots 63 and 64 of </w:t>
      </w:r>
      <w:proofErr w:type="spellStart"/>
      <w:r w:rsidR="00DC1D0A" w:rsidRPr="00383CAE">
        <w:rPr>
          <w:sz w:val="23"/>
          <w:szCs w:val="23"/>
        </w:rPr>
        <w:t>Durfee</w:t>
      </w:r>
      <w:proofErr w:type="spellEnd"/>
      <w:r w:rsidR="00DC1D0A" w:rsidRPr="00383CAE">
        <w:rPr>
          <w:sz w:val="23"/>
          <w:szCs w:val="23"/>
        </w:rPr>
        <w:t xml:space="preserve"> Creek Estates Number </w:t>
      </w:r>
      <w:proofErr w:type="spellStart"/>
      <w:r w:rsidR="00DC1D0A" w:rsidRPr="00383CAE">
        <w:rPr>
          <w:sz w:val="23"/>
          <w:szCs w:val="23"/>
        </w:rPr>
        <w:t>2C</w:t>
      </w:r>
      <w:proofErr w:type="spellEnd"/>
      <w:r w:rsidR="00DC1D0A" w:rsidRPr="00383CAE">
        <w:rPr>
          <w:sz w:val="23"/>
          <w:szCs w:val="23"/>
        </w:rPr>
        <w:t xml:space="preserve"> – Ordinance 2021-7</w:t>
      </w:r>
      <w:r w:rsidRPr="00383CAE">
        <w:rPr>
          <w:sz w:val="23"/>
          <w:szCs w:val="23"/>
        </w:rPr>
        <w:t xml:space="preserve">; Commissioner </w:t>
      </w:r>
      <w:r w:rsidR="00FB2348" w:rsidRPr="00383CAE">
        <w:rPr>
          <w:sz w:val="23"/>
          <w:szCs w:val="23"/>
        </w:rPr>
        <w:t xml:space="preserve">Froerer </w:t>
      </w:r>
      <w:r w:rsidRPr="00383CAE">
        <w:rPr>
          <w:sz w:val="23"/>
          <w:szCs w:val="23"/>
        </w:rPr>
        <w:t>seconded.</w:t>
      </w:r>
    </w:p>
    <w:p w:rsidR="00E43DD7" w:rsidRPr="00383CAE" w:rsidRDefault="00E43DD7" w:rsidP="00D03E4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260" w:right="-259" w:hanging="540"/>
        <w:jc w:val="both"/>
        <w:rPr>
          <w:sz w:val="23"/>
          <w:szCs w:val="23"/>
        </w:rPr>
      </w:pPr>
      <w:r w:rsidRPr="00383CAE">
        <w:rPr>
          <w:sz w:val="23"/>
          <w:szCs w:val="23"/>
        </w:rPr>
        <w:t>Commissioner Froerer – aye; Commissioner Jenkins – aye; Chair Harvey – aye</w:t>
      </w:r>
    </w:p>
    <w:p w:rsidR="00113506" w:rsidRPr="00383CAE" w:rsidRDefault="00113506" w:rsidP="006601F9">
      <w:pPr>
        <w:tabs>
          <w:tab w:val="left" w:pos="360"/>
          <w:tab w:val="left" w:pos="720"/>
        </w:tabs>
        <w:spacing w:line="220" w:lineRule="exact"/>
        <w:ind w:left="720" w:right="-252" w:hanging="720"/>
        <w:jc w:val="both"/>
        <w:rPr>
          <w:b/>
          <w:sz w:val="23"/>
          <w:szCs w:val="23"/>
        </w:rPr>
      </w:pPr>
    </w:p>
    <w:p w:rsidR="00912B11" w:rsidRPr="00383CAE" w:rsidRDefault="00912B11" w:rsidP="00113506">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right="-252" w:hanging="360"/>
        <w:jc w:val="both"/>
        <w:rPr>
          <w:sz w:val="23"/>
          <w:szCs w:val="23"/>
        </w:rPr>
      </w:pPr>
      <w:r w:rsidRPr="00383CAE">
        <w:rPr>
          <w:b/>
          <w:sz w:val="23"/>
          <w:szCs w:val="23"/>
        </w:rPr>
        <w:t>I.</w:t>
      </w:r>
      <w:r w:rsidRPr="00383CAE">
        <w:rPr>
          <w:b/>
          <w:sz w:val="23"/>
          <w:szCs w:val="23"/>
        </w:rPr>
        <w:tab/>
      </w:r>
      <w:r w:rsidRPr="00383CAE">
        <w:rPr>
          <w:b/>
          <w:smallCaps/>
          <w:sz w:val="23"/>
          <w:szCs w:val="23"/>
        </w:rPr>
        <w:t>Commissioner Comments</w:t>
      </w:r>
      <w:r w:rsidR="00113506" w:rsidRPr="00383CAE">
        <w:rPr>
          <w:b/>
          <w:smallCaps/>
          <w:sz w:val="23"/>
          <w:szCs w:val="23"/>
        </w:rPr>
        <w:t>:</w:t>
      </w:r>
      <w:r w:rsidRPr="00383CAE">
        <w:rPr>
          <w:b/>
          <w:sz w:val="23"/>
          <w:szCs w:val="23"/>
        </w:rPr>
        <w:t xml:space="preserve"> </w:t>
      </w:r>
      <w:r w:rsidR="009130FF" w:rsidRPr="00383CAE">
        <w:rPr>
          <w:sz w:val="23"/>
          <w:szCs w:val="23"/>
        </w:rPr>
        <w:t xml:space="preserve"> None.</w:t>
      </w:r>
    </w:p>
    <w:p w:rsidR="00912B11" w:rsidRPr="00383CAE" w:rsidRDefault="00912B11" w:rsidP="00113506">
      <w:pPr>
        <w:pStyle w:val="W-TypicalText"/>
        <w:spacing w:line="220" w:lineRule="exact"/>
        <w:ind w:left="360" w:right="-252" w:hanging="360"/>
        <w:rPr>
          <w:rFonts w:ascii="Times New Roman" w:hAnsi="Times New Roman" w:cs="Times New Roman"/>
          <w:b/>
          <w:sz w:val="23"/>
          <w:szCs w:val="23"/>
        </w:rPr>
      </w:pPr>
    </w:p>
    <w:p w:rsidR="00352621" w:rsidRPr="00383CAE" w:rsidRDefault="00912B11" w:rsidP="00113506">
      <w:pPr>
        <w:pStyle w:val="W-TypicalText"/>
        <w:spacing w:line="220" w:lineRule="exact"/>
        <w:ind w:left="360" w:right="-252" w:hanging="360"/>
        <w:rPr>
          <w:rFonts w:ascii="Times New Roman" w:hAnsi="Times New Roman" w:cs="Times New Roman"/>
          <w:smallCaps/>
          <w:color w:val="000000" w:themeColor="text1"/>
          <w:sz w:val="23"/>
          <w:szCs w:val="23"/>
        </w:rPr>
      </w:pPr>
      <w:r w:rsidRPr="00383CAE">
        <w:rPr>
          <w:rFonts w:ascii="Times New Roman" w:hAnsi="Times New Roman" w:cs="Times New Roman"/>
          <w:b/>
          <w:sz w:val="23"/>
          <w:szCs w:val="23"/>
        </w:rPr>
        <w:t>J.</w:t>
      </w:r>
      <w:r w:rsidRPr="00383CAE">
        <w:rPr>
          <w:rFonts w:ascii="Times New Roman" w:hAnsi="Times New Roman" w:cs="Times New Roman"/>
          <w:b/>
          <w:sz w:val="23"/>
          <w:szCs w:val="23"/>
        </w:rPr>
        <w:tab/>
      </w:r>
      <w:r w:rsidRPr="00383CAE">
        <w:rPr>
          <w:rFonts w:ascii="Times New Roman" w:hAnsi="Times New Roman" w:cs="Times New Roman"/>
          <w:b/>
          <w:smallCaps/>
          <w:sz w:val="23"/>
          <w:szCs w:val="23"/>
        </w:rPr>
        <w:t>Adjourn</w:t>
      </w:r>
    </w:p>
    <w:p w:rsidR="00352621" w:rsidRPr="00383CAE" w:rsidRDefault="00352621" w:rsidP="00DC1D0A">
      <w:pPr>
        <w:pStyle w:val="ListParagraph"/>
        <w:shd w:val="clear" w:color="auto" w:fill="D9D9D9" w:themeFill="background1" w:themeFillShade="D9"/>
        <w:tabs>
          <w:tab w:val="left" w:pos="720"/>
        </w:tabs>
        <w:spacing w:line="220" w:lineRule="exact"/>
        <w:ind w:right="-259"/>
        <w:jc w:val="both"/>
        <w:rPr>
          <w:sz w:val="23"/>
          <w:szCs w:val="23"/>
        </w:rPr>
      </w:pPr>
      <w:r w:rsidRPr="00383CAE">
        <w:rPr>
          <w:sz w:val="23"/>
          <w:szCs w:val="23"/>
        </w:rPr>
        <w:t xml:space="preserve">Commissioner </w:t>
      </w:r>
      <w:r w:rsidR="009130FF" w:rsidRPr="00383CAE">
        <w:rPr>
          <w:sz w:val="23"/>
          <w:szCs w:val="23"/>
        </w:rPr>
        <w:t xml:space="preserve">Froerer </w:t>
      </w:r>
      <w:r w:rsidRPr="00383CAE">
        <w:rPr>
          <w:sz w:val="23"/>
          <w:szCs w:val="23"/>
        </w:rPr>
        <w:t>moved to adjourn</w:t>
      </w:r>
      <w:r w:rsidR="00113506" w:rsidRPr="00383CAE">
        <w:rPr>
          <w:sz w:val="23"/>
          <w:szCs w:val="23"/>
        </w:rPr>
        <w:t xml:space="preserve"> at </w:t>
      </w:r>
      <w:r w:rsidR="009130FF" w:rsidRPr="00383CAE">
        <w:rPr>
          <w:sz w:val="23"/>
          <w:szCs w:val="23"/>
        </w:rPr>
        <w:t>11</w:t>
      </w:r>
      <w:r w:rsidR="00512012" w:rsidRPr="00383CAE">
        <w:rPr>
          <w:sz w:val="23"/>
          <w:szCs w:val="23"/>
        </w:rPr>
        <w:t>:</w:t>
      </w:r>
      <w:r w:rsidR="009130FF" w:rsidRPr="00383CAE">
        <w:rPr>
          <w:sz w:val="23"/>
          <w:szCs w:val="23"/>
        </w:rPr>
        <w:t>13 a.m.</w:t>
      </w:r>
      <w:r w:rsidRPr="00383CAE">
        <w:rPr>
          <w:sz w:val="23"/>
          <w:szCs w:val="23"/>
        </w:rPr>
        <w:t xml:space="preserve">; Commissioner </w:t>
      </w:r>
      <w:r w:rsidR="008F16C4" w:rsidRPr="00383CAE">
        <w:rPr>
          <w:sz w:val="23"/>
          <w:szCs w:val="23"/>
        </w:rPr>
        <w:t xml:space="preserve">Jenkins </w:t>
      </w:r>
      <w:r w:rsidRPr="00383CAE">
        <w:rPr>
          <w:sz w:val="23"/>
          <w:szCs w:val="23"/>
        </w:rPr>
        <w:t>seconded.</w:t>
      </w:r>
    </w:p>
    <w:p w:rsidR="00352621" w:rsidRPr="00383CAE" w:rsidRDefault="00352621" w:rsidP="00DC1D0A">
      <w:pPr>
        <w:pStyle w:val="ListParagraph"/>
        <w:shd w:val="clear" w:color="auto" w:fill="D9D9D9" w:themeFill="background1" w:themeFillShade="D9"/>
        <w:spacing w:line="220" w:lineRule="exact"/>
        <w:ind w:right="-259"/>
        <w:jc w:val="both"/>
        <w:rPr>
          <w:sz w:val="23"/>
          <w:szCs w:val="23"/>
        </w:rPr>
      </w:pPr>
      <w:r w:rsidRPr="00383CAE">
        <w:rPr>
          <w:sz w:val="23"/>
          <w:szCs w:val="23"/>
        </w:rPr>
        <w:t>Commissioner</w:t>
      </w:r>
      <w:r w:rsidR="00F16F40" w:rsidRPr="00383CAE">
        <w:rPr>
          <w:sz w:val="23"/>
          <w:szCs w:val="23"/>
        </w:rPr>
        <w:t xml:space="preserve"> Froerer </w:t>
      </w:r>
      <w:r w:rsidRPr="00383CAE">
        <w:rPr>
          <w:sz w:val="23"/>
          <w:szCs w:val="23"/>
        </w:rPr>
        <w:t xml:space="preserve">– aye; Commissioner </w:t>
      </w:r>
      <w:r w:rsidR="00F16F40" w:rsidRPr="00383CAE">
        <w:rPr>
          <w:sz w:val="23"/>
          <w:szCs w:val="23"/>
        </w:rPr>
        <w:t xml:space="preserve">Jenkins </w:t>
      </w:r>
      <w:r w:rsidRPr="00383CAE">
        <w:rPr>
          <w:sz w:val="23"/>
          <w:szCs w:val="23"/>
        </w:rPr>
        <w:t xml:space="preserve">– aye; Chair </w:t>
      </w:r>
      <w:r w:rsidR="00F43C83" w:rsidRPr="00383CAE">
        <w:rPr>
          <w:sz w:val="23"/>
          <w:szCs w:val="23"/>
        </w:rPr>
        <w:t xml:space="preserve">Harvey </w:t>
      </w:r>
      <w:r w:rsidRPr="00383CAE">
        <w:rPr>
          <w:sz w:val="23"/>
          <w:szCs w:val="23"/>
        </w:rPr>
        <w:t>– aye</w:t>
      </w:r>
    </w:p>
    <w:p w:rsidR="00352621" w:rsidRPr="00383CAE" w:rsidRDefault="00352621" w:rsidP="00912B11">
      <w:pPr>
        <w:pStyle w:val="ListParagraph"/>
        <w:tabs>
          <w:tab w:val="left" w:pos="360"/>
          <w:tab w:val="left" w:pos="720"/>
          <w:tab w:val="left" w:pos="1440"/>
          <w:tab w:val="center" w:pos="5400"/>
        </w:tabs>
        <w:autoSpaceDE/>
        <w:autoSpaceDN/>
        <w:adjustRightInd/>
        <w:spacing w:line="120" w:lineRule="exact"/>
        <w:ind w:left="360" w:right="-252"/>
        <w:jc w:val="both"/>
        <w:rPr>
          <w:color w:val="000000" w:themeColor="text1"/>
          <w:sz w:val="23"/>
          <w:szCs w:val="23"/>
        </w:rPr>
      </w:pPr>
      <w:r w:rsidRPr="00383CAE">
        <w:rPr>
          <w:color w:val="000000" w:themeColor="text1"/>
          <w:sz w:val="23"/>
          <w:szCs w:val="23"/>
        </w:rPr>
        <w:tab/>
      </w:r>
      <w:r w:rsidRPr="00383CAE">
        <w:rPr>
          <w:color w:val="000000" w:themeColor="text1"/>
          <w:sz w:val="23"/>
          <w:szCs w:val="23"/>
        </w:rPr>
        <w:tab/>
      </w:r>
      <w:r w:rsidRPr="00383CAE">
        <w:rPr>
          <w:color w:val="000000" w:themeColor="text1"/>
          <w:sz w:val="23"/>
          <w:szCs w:val="23"/>
        </w:rPr>
        <w:tab/>
      </w:r>
    </w:p>
    <w:p w:rsidR="00EA3C64" w:rsidRPr="00383CAE" w:rsidRDefault="00EA3C64" w:rsidP="00912B11">
      <w:pPr>
        <w:pStyle w:val="ListParagraph"/>
        <w:tabs>
          <w:tab w:val="left" w:pos="360"/>
          <w:tab w:val="left" w:pos="720"/>
          <w:tab w:val="left" w:pos="1440"/>
          <w:tab w:val="center" w:pos="5400"/>
        </w:tabs>
        <w:autoSpaceDE/>
        <w:autoSpaceDN/>
        <w:adjustRightInd/>
        <w:spacing w:line="120" w:lineRule="exact"/>
        <w:ind w:left="360" w:right="-252"/>
        <w:jc w:val="both"/>
        <w:rPr>
          <w:color w:val="000000" w:themeColor="text1"/>
          <w:sz w:val="23"/>
          <w:szCs w:val="23"/>
        </w:rPr>
      </w:pPr>
    </w:p>
    <w:p w:rsidR="00F431DC" w:rsidRPr="00383CAE" w:rsidRDefault="00352621" w:rsidP="00912B11">
      <w:pPr>
        <w:pStyle w:val="ListParagraph"/>
        <w:tabs>
          <w:tab w:val="left" w:pos="360"/>
          <w:tab w:val="left" w:pos="720"/>
          <w:tab w:val="left" w:pos="1440"/>
          <w:tab w:val="left" w:pos="2160"/>
          <w:tab w:val="left" w:pos="2880"/>
          <w:tab w:val="left" w:pos="3600"/>
          <w:tab w:val="left" w:pos="4320"/>
          <w:tab w:val="left" w:pos="5040"/>
          <w:tab w:val="left" w:pos="5760"/>
          <w:tab w:val="left" w:pos="6750"/>
        </w:tabs>
        <w:autoSpaceDE/>
        <w:autoSpaceDN/>
        <w:adjustRightInd/>
        <w:spacing w:line="180" w:lineRule="exact"/>
        <w:ind w:left="360" w:right="-252"/>
        <w:jc w:val="both"/>
        <w:rPr>
          <w:color w:val="000000" w:themeColor="text1"/>
          <w:sz w:val="23"/>
          <w:szCs w:val="23"/>
        </w:rPr>
      </w:pPr>
      <w:r w:rsidRPr="00383CAE">
        <w:rPr>
          <w:color w:val="000000" w:themeColor="text1"/>
          <w:sz w:val="23"/>
          <w:szCs w:val="23"/>
        </w:rPr>
        <w:tab/>
      </w:r>
      <w:r w:rsidRPr="00383CAE">
        <w:rPr>
          <w:color w:val="000000" w:themeColor="text1"/>
          <w:sz w:val="23"/>
          <w:szCs w:val="23"/>
        </w:rPr>
        <w:tab/>
      </w:r>
      <w:r w:rsidRPr="00383CAE">
        <w:rPr>
          <w:color w:val="000000" w:themeColor="text1"/>
          <w:sz w:val="23"/>
          <w:szCs w:val="23"/>
        </w:rPr>
        <w:tab/>
      </w:r>
      <w:r w:rsidRPr="00383CAE">
        <w:rPr>
          <w:color w:val="000000" w:themeColor="text1"/>
          <w:sz w:val="23"/>
          <w:szCs w:val="23"/>
        </w:rPr>
        <w:tab/>
      </w:r>
      <w:r w:rsidRPr="00383CAE">
        <w:rPr>
          <w:color w:val="000000" w:themeColor="text1"/>
          <w:sz w:val="23"/>
          <w:szCs w:val="23"/>
        </w:rPr>
        <w:tab/>
      </w:r>
      <w:r w:rsidRPr="00383CAE">
        <w:rPr>
          <w:color w:val="000000" w:themeColor="text1"/>
          <w:sz w:val="23"/>
          <w:szCs w:val="23"/>
        </w:rPr>
        <w:tab/>
      </w:r>
      <w:r w:rsidRPr="00383CAE">
        <w:rPr>
          <w:color w:val="000000" w:themeColor="text1"/>
          <w:sz w:val="23"/>
          <w:szCs w:val="23"/>
        </w:rPr>
        <w:tab/>
      </w:r>
      <w:r w:rsidRPr="00383CAE">
        <w:rPr>
          <w:color w:val="000000" w:themeColor="text1"/>
          <w:sz w:val="23"/>
          <w:szCs w:val="23"/>
        </w:rPr>
        <w:tab/>
      </w:r>
      <w:r w:rsidR="00186783" w:rsidRPr="00383CAE">
        <w:rPr>
          <w:color w:val="000000" w:themeColor="text1"/>
          <w:sz w:val="23"/>
          <w:szCs w:val="23"/>
        </w:rPr>
        <w:tab/>
      </w:r>
      <w:r w:rsidR="00F431DC" w:rsidRPr="00383CAE">
        <w:rPr>
          <w:color w:val="000000" w:themeColor="text1"/>
          <w:sz w:val="23"/>
          <w:szCs w:val="23"/>
        </w:rPr>
        <w:t>Attest:</w:t>
      </w:r>
    </w:p>
    <w:p w:rsidR="00F431D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252"/>
        <w:jc w:val="both"/>
        <w:rPr>
          <w:color w:val="000000" w:themeColor="text1"/>
        </w:rPr>
      </w:pPr>
    </w:p>
    <w:p w:rsidR="00F431DC" w:rsidRPr="00735272"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252"/>
        <w:jc w:val="both"/>
        <w:rPr>
          <w:color w:val="000000" w:themeColor="text1"/>
        </w:rPr>
      </w:pPr>
    </w:p>
    <w:p w:rsidR="00F431DC" w:rsidRPr="00735272"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0" w:lineRule="exact"/>
        <w:ind w:left="360" w:right="-252"/>
        <w:jc w:val="both"/>
        <w:rPr>
          <w:color w:val="000000" w:themeColor="text1"/>
        </w:rPr>
      </w:pPr>
    </w:p>
    <w:p w:rsidR="00F431DC" w:rsidRPr="00735272"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0" w:lineRule="exact"/>
        <w:ind w:left="360" w:right="-252"/>
        <w:jc w:val="both"/>
        <w:rPr>
          <w:color w:val="000000" w:themeColor="text1"/>
        </w:rPr>
      </w:pPr>
    </w:p>
    <w:p w:rsidR="00F431D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F431D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F431D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F431D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F431DC" w:rsidRPr="00735272"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F431DC" w:rsidRPr="00735272"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F431D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252"/>
        <w:jc w:val="both"/>
        <w:rPr>
          <w:color w:val="000000" w:themeColor="text1"/>
        </w:rPr>
      </w:pPr>
    </w:p>
    <w:p w:rsidR="00F431DC" w:rsidRPr="00735272"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252"/>
        <w:jc w:val="both"/>
        <w:rPr>
          <w:color w:val="000000" w:themeColor="text1"/>
        </w:rPr>
      </w:pPr>
    </w:p>
    <w:p w:rsidR="00F431DC" w:rsidRPr="00735272" w:rsidRDefault="00F431DC" w:rsidP="00F431DC">
      <w:pPr>
        <w:pStyle w:val="ListParagraph"/>
        <w:tabs>
          <w:tab w:val="left" w:pos="1440"/>
          <w:tab w:val="left" w:pos="6480"/>
          <w:tab w:val="left" w:pos="6840"/>
        </w:tabs>
        <w:spacing w:line="140" w:lineRule="exact"/>
        <w:ind w:left="547" w:right="-144"/>
        <w:jc w:val="both"/>
        <w:rPr>
          <w:u w:val="single"/>
        </w:rPr>
      </w:pPr>
      <w:r w:rsidRPr="00735272">
        <w:rPr>
          <w:u w:val="single"/>
        </w:rPr>
        <w:t>                                                                    </w:t>
      </w:r>
      <w:r w:rsidRPr="00735272">
        <w:t xml:space="preserve">        </w:t>
      </w:r>
      <w:r w:rsidRPr="00735272">
        <w:tab/>
      </w:r>
      <w:r>
        <w:t xml:space="preserve">     </w:t>
      </w:r>
      <w:r w:rsidRPr="00735272">
        <w:rPr>
          <w:u w:val="single"/>
        </w:rPr>
        <w:t xml:space="preserve">                                                                                                                                                                                     </w:t>
      </w:r>
    </w:p>
    <w:p w:rsidR="00F431DC" w:rsidRPr="00383CAE" w:rsidRDefault="00F431DC" w:rsidP="00113506">
      <w:pPr>
        <w:pStyle w:val="ListParagraph"/>
        <w:tabs>
          <w:tab w:val="left" w:pos="1440"/>
          <w:tab w:val="left" w:pos="6480"/>
          <w:tab w:val="left" w:pos="6750"/>
        </w:tabs>
        <w:spacing w:line="220" w:lineRule="exact"/>
        <w:ind w:left="547" w:right="-144"/>
        <w:jc w:val="both"/>
        <w:rPr>
          <w:sz w:val="23"/>
          <w:szCs w:val="23"/>
        </w:rPr>
      </w:pPr>
      <w:r w:rsidRPr="00383CAE">
        <w:rPr>
          <w:sz w:val="23"/>
          <w:szCs w:val="23"/>
        </w:rPr>
        <w:t>James H. Harvey, Chair</w:t>
      </w:r>
      <w:r w:rsidRPr="00383CAE">
        <w:rPr>
          <w:sz w:val="23"/>
          <w:szCs w:val="23"/>
        </w:rPr>
        <w:tab/>
      </w:r>
      <w:r w:rsidRPr="00383CAE">
        <w:rPr>
          <w:sz w:val="23"/>
          <w:szCs w:val="23"/>
        </w:rPr>
        <w:tab/>
        <w:t xml:space="preserve">Ricky D. Hatch, CPA </w:t>
      </w:r>
    </w:p>
    <w:p w:rsidR="00F431DC" w:rsidRDefault="00F431DC" w:rsidP="00113506">
      <w:pPr>
        <w:tabs>
          <w:tab w:val="left" w:pos="1307"/>
          <w:tab w:val="left" w:pos="6750"/>
        </w:tabs>
        <w:spacing w:line="220" w:lineRule="exact"/>
        <w:ind w:right="-144" w:firstLine="547"/>
        <w:jc w:val="both"/>
      </w:pPr>
      <w:r w:rsidRPr="00383CAE">
        <w:rPr>
          <w:sz w:val="23"/>
          <w:szCs w:val="23"/>
        </w:rPr>
        <w:t>Weber County Commission</w:t>
      </w:r>
      <w:r w:rsidRPr="00383CAE">
        <w:rPr>
          <w:sz w:val="23"/>
          <w:szCs w:val="23"/>
        </w:rPr>
        <w:tab/>
        <w:t>Weber County Clerk/Auditor</w:t>
      </w:r>
    </w:p>
    <w:p w:rsidR="00DB59A5" w:rsidRPr="00542475" w:rsidRDefault="00DB59A5" w:rsidP="00F431DC">
      <w:pPr>
        <w:pStyle w:val="ListParagraph"/>
        <w:tabs>
          <w:tab w:val="left" w:pos="360"/>
          <w:tab w:val="left" w:pos="720"/>
          <w:tab w:val="left" w:pos="1440"/>
          <w:tab w:val="left" w:pos="2160"/>
          <w:tab w:val="left" w:pos="2880"/>
          <w:tab w:val="left" w:pos="3600"/>
          <w:tab w:val="left" w:pos="4320"/>
          <w:tab w:val="left" w:pos="5040"/>
          <w:tab w:val="left" w:pos="5760"/>
          <w:tab w:val="left" w:pos="6660"/>
        </w:tabs>
        <w:autoSpaceDE/>
        <w:autoSpaceDN/>
        <w:adjustRightInd/>
        <w:spacing w:line="230" w:lineRule="exact"/>
        <w:ind w:left="360" w:right="-72"/>
        <w:jc w:val="both"/>
        <w:rPr>
          <w:sz w:val="23"/>
          <w:szCs w:val="23"/>
        </w:rPr>
      </w:pPr>
    </w:p>
    <w:sectPr w:rsidR="00DB59A5" w:rsidRPr="00542475" w:rsidSect="00EA5E12">
      <w:footerReference w:type="default" r:id="rId8"/>
      <w:headerReference w:type="first" r:id="rId9"/>
      <w:pgSz w:w="12240" w:h="15840" w:code="1"/>
      <w:pgMar w:top="792" w:right="792" w:bottom="432"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F00" w:rsidRDefault="00877F00">
      <w:r>
        <w:separator/>
      </w:r>
    </w:p>
  </w:endnote>
  <w:endnote w:type="continuationSeparator" w:id="0">
    <w:p w:rsidR="00877F00" w:rsidRDefault="0087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D0B" w:rsidRPr="008D7C5A" w:rsidRDefault="00625D0B" w:rsidP="0066103C">
    <w:pPr>
      <w:pStyle w:val="Footer"/>
      <w:tabs>
        <w:tab w:val="clear" w:pos="9360"/>
      </w:tabs>
      <w:spacing w:line="150" w:lineRule="exact"/>
      <w:ind w:right="-504" w:hanging="180"/>
      <w:jc w:val="center"/>
      <w:rPr>
        <w:sz w:val="16"/>
        <w:szCs w:val="16"/>
      </w:rPr>
    </w:pPr>
    <w:r>
      <w:rPr>
        <w:sz w:val="16"/>
        <w:szCs w:val="16"/>
      </w:rPr>
      <w:t xml:space="preserve">    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A270F9">
      <w:rPr>
        <w:noProof/>
        <w:sz w:val="16"/>
        <w:szCs w:val="16"/>
      </w:rPr>
      <w:t>4</w:t>
    </w:r>
    <w:r w:rsidRPr="00FC48C1">
      <w:rPr>
        <w:noProof/>
        <w:sz w:val="16"/>
        <w:szCs w:val="16"/>
      </w:rPr>
      <w:fldChar w:fldCharType="end"/>
    </w:r>
    <w:r w:rsidRPr="008D7C5A">
      <w:rPr>
        <w:sz w:val="16"/>
        <w:szCs w:val="16"/>
      </w:rPr>
      <w:tab/>
    </w:r>
  </w:p>
  <w:p w:rsidR="00625D0B" w:rsidRPr="008D7C5A" w:rsidRDefault="00625D0B" w:rsidP="0066103C">
    <w:pPr>
      <w:pStyle w:val="Footer"/>
      <w:spacing w:line="150" w:lineRule="exact"/>
      <w:rPr>
        <w:sz w:val="16"/>
        <w:szCs w:val="16"/>
      </w:rPr>
    </w:pPr>
    <w:r w:rsidRPr="008D7C5A">
      <w:rPr>
        <w:sz w:val="16"/>
        <w:szCs w:val="16"/>
      </w:rPr>
      <w:t>Weber County Commission</w:t>
    </w:r>
  </w:p>
  <w:p w:rsidR="00625D0B" w:rsidRPr="008D7C5A" w:rsidRDefault="00625D0B" w:rsidP="0066103C">
    <w:pPr>
      <w:pStyle w:val="Footer"/>
      <w:spacing w:line="150" w:lineRule="exact"/>
      <w:rPr>
        <w:sz w:val="16"/>
        <w:szCs w:val="16"/>
      </w:rPr>
    </w:pPr>
    <w:r>
      <w:rPr>
        <w:sz w:val="16"/>
        <w:szCs w:val="16"/>
      </w:rPr>
      <w:t>March 23, 2021</w:t>
    </w:r>
  </w:p>
  <w:p w:rsidR="00625D0B" w:rsidRDefault="00625D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F00" w:rsidRDefault="00877F00">
      <w:r>
        <w:separator/>
      </w:r>
    </w:p>
  </w:footnote>
  <w:footnote w:type="continuationSeparator" w:id="0">
    <w:p w:rsidR="00877F00" w:rsidRDefault="00877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D0B" w:rsidRDefault="00625D0B" w:rsidP="00DB59A5">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5A3B"/>
    <w:rsid w:val="00006A3D"/>
    <w:rsid w:val="000072BC"/>
    <w:rsid w:val="00010210"/>
    <w:rsid w:val="000141E1"/>
    <w:rsid w:val="00015265"/>
    <w:rsid w:val="00025A1D"/>
    <w:rsid w:val="000263B7"/>
    <w:rsid w:val="0003056C"/>
    <w:rsid w:val="000328B3"/>
    <w:rsid w:val="00037AF5"/>
    <w:rsid w:val="00043428"/>
    <w:rsid w:val="0004395C"/>
    <w:rsid w:val="000500EA"/>
    <w:rsid w:val="000500F5"/>
    <w:rsid w:val="0005077C"/>
    <w:rsid w:val="00050BED"/>
    <w:rsid w:val="00050C9F"/>
    <w:rsid w:val="000538D9"/>
    <w:rsid w:val="0005617A"/>
    <w:rsid w:val="00056F9B"/>
    <w:rsid w:val="00057D85"/>
    <w:rsid w:val="00060FB5"/>
    <w:rsid w:val="00062CCD"/>
    <w:rsid w:val="0006559B"/>
    <w:rsid w:val="00065F89"/>
    <w:rsid w:val="00073FD6"/>
    <w:rsid w:val="0007732C"/>
    <w:rsid w:val="00080D00"/>
    <w:rsid w:val="000816A5"/>
    <w:rsid w:val="00081CB5"/>
    <w:rsid w:val="00082523"/>
    <w:rsid w:val="00086744"/>
    <w:rsid w:val="00087073"/>
    <w:rsid w:val="00087ADE"/>
    <w:rsid w:val="000917E4"/>
    <w:rsid w:val="00091A81"/>
    <w:rsid w:val="0009293C"/>
    <w:rsid w:val="00092B2C"/>
    <w:rsid w:val="0009657D"/>
    <w:rsid w:val="000969B1"/>
    <w:rsid w:val="00097C16"/>
    <w:rsid w:val="00097EA1"/>
    <w:rsid w:val="000A7FB3"/>
    <w:rsid w:val="000B3C8D"/>
    <w:rsid w:val="000B3D3D"/>
    <w:rsid w:val="000B7AAA"/>
    <w:rsid w:val="000B7F88"/>
    <w:rsid w:val="000C04B9"/>
    <w:rsid w:val="000C0ADC"/>
    <w:rsid w:val="000C60B6"/>
    <w:rsid w:val="000D11D9"/>
    <w:rsid w:val="000D2C65"/>
    <w:rsid w:val="000D71FF"/>
    <w:rsid w:val="000E0201"/>
    <w:rsid w:val="000E0635"/>
    <w:rsid w:val="000E7FD8"/>
    <w:rsid w:val="000F0EF5"/>
    <w:rsid w:val="000F100D"/>
    <w:rsid w:val="000F15F5"/>
    <w:rsid w:val="000F1ED7"/>
    <w:rsid w:val="000F25A7"/>
    <w:rsid w:val="000F3C1D"/>
    <w:rsid w:val="000F4EB9"/>
    <w:rsid w:val="000F6180"/>
    <w:rsid w:val="00103F32"/>
    <w:rsid w:val="001059ED"/>
    <w:rsid w:val="00105C63"/>
    <w:rsid w:val="001064A4"/>
    <w:rsid w:val="001076E9"/>
    <w:rsid w:val="00112FA3"/>
    <w:rsid w:val="00113506"/>
    <w:rsid w:val="00113656"/>
    <w:rsid w:val="001138FD"/>
    <w:rsid w:val="00114556"/>
    <w:rsid w:val="001174A9"/>
    <w:rsid w:val="00126648"/>
    <w:rsid w:val="00136A41"/>
    <w:rsid w:val="00137859"/>
    <w:rsid w:val="00137A9F"/>
    <w:rsid w:val="001405E7"/>
    <w:rsid w:val="001410BB"/>
    <w:rsid w:val="00143AE3"/>
    <w:rsid w:val="0014676F"/>
    <w:rsid w:val="00146D3E"/>
    <w:rsid w:val="00147221"/>
    <w:rsid w:val="001504E6"/>
    <w:rsid w:val="00152F61"/>
    <w:rsid w:val="001532E4"/>
    <w:rsid w:val="00154BDA"/>
    <w:rsid w:val="00155107"/>
    <w:rsid w:val="00155F1C"/>
    <w:rsid w:val="00166F15"/>
    <w:rsid w:val="00170D6C"/>
    <w:rsid w:val="00171536"/>
    <w:rsid w:val="00172CF2"/>
    <w:rsid w:val="00174D5D"/>
    <w:rsid w:val="001763E0"/>
    <w:rsid w:val="00182D95"/>
    <w:rsid w:val="00182F26"/>
    <w:rsid w:val="001831B5"/>
    <w:rsid w:val="00186667"/>
    <w:rsid w:val="00186783"/>
    <w:rsid w:val="0019242D"/>
    <w:rsid w:val="00195768"/>
    <w:rsid w:val="0019626A"/>
    <w:rsid w:val="001A18D8"/>
    <w:rsid w:val="001A5536"/>
    <w:rsid w:val="001A6C96"/>
    <w:rsid w:val="001A7841"/>
    <w:rsid w:val="001B0AED"/>
    <w:rsid w:val="001B14FC"/>
    <w:rsid w:val="001B5A14"/>
    <w:rsid w:val="001B70EA"/>
    <w:rsid w:val="001B7515"/>
    <w:rsid w:val="001C3FAB"/>
    <w:rsid w:val="001C401E"/>
    <w:rsid w:val="001C610C"/>
    <w:rsid w:val="001D0A84"/>
    <w:rsid w:val="001D18B2"/>
    <w:rsid w:val="001D4673"/>
    <w:rsid w:val="001D6362"/>
    <w:rsid w:val="001E149D"/>
    <w:rsid w:val="001E2B04"/>
    <w:rsid w:val="001E37A9"/>
    <w:rsid w:val="001E54CB"/>
    <w:rsid w:val="001E70A8"/>
    <w:rsid w:val="001E7637"/>
    <w:rsid w:val="001F025F"/>
    <w:rsid w:val="001F05D0"/>
    <w:rsid w:val="001F0C01"/>
    <w:rsid w:val="001F1964"/>
    <w:rsid w:val="001F233D"/>
    <w:rsid w:val="001F6236"/>
    <w:rsid w:val="001F632A"/>
    <w:rsid w:val="00201C25"/>
    <w:rsid w:val="002027B7"/>
    <w:rsid w:val="0020522D"/>
    <w:rsid w:val="00206AFE"/>
    <w:rsid w:val="0021150A"/>
    <w:rsid w:val="002119C1"/>
    <w:rsid w:val="002154F4"/>
    <w:rsid w:val="0021593D"/>
    <w:rsid w:val="00215F56"/>
    <w:rsid w:val="00217C03"/>
    <w:rsid w:val="00220EAD"/>
    <w:rsid w:val="002216B8"/>
    <w:rsid w:val="00221CFF"/>
    <w:rsid w:val="00221FE4"/>
    <w:rsid w:val="002265C1"/>
    <w:rsid w:val="00231C9D"/>
    <w:rsid w:val="00232DC5"/>
    <w:rsid w:val="00236002"/>
    <w:rsid w:val="002368B0"/>
    <w:rsid w:val="00244C4E"/>
    <w:rsid w:val="0024575A"/>
    <w:rsid w:val="0024639D"/>
    <w:rsid w:val="002519AD"/>
    <w:rsid w:val="00251D2E"/>
    <w:rsid w:val="002535C2"/>
    <w:rsid w:val="00253CFE"/>
    <w:rsid w:val="0026037B"/>
    <w:rsid w:val="00272460"/>
    <w:rsid w:val="002728BF"/>
    <w:rsid w:val="00275805"/>
    <w:rsid w:val="00276C15"/>
    <w:rsid w:val="00280408"/>
    <w:rsid w:val="00282537"/>
    <w:rsid w:val="002842EC"/>
    <w:rsid w:val="00285735"/>
    <w:rsid w:val="00286F93"/>
    <w:rsid w:val="00290611"/>
    <w:rsid w:val="00290A67"/>
    <w:rsid w:val="0029414C"/>
    <w:rsid w:val="002943F6"/>
    <w:rsid w:val="00295543"/>
    <w:rsid w:val="00295A41"/>
    <w:rsid w:val="0029664D"/>
    <w:rsid w:val="00297DE2"/>
    <w:rsid w:val="002A2A70"/>
    <w:rsid w:val="002A5CCD"/>
    <w:rsid w:val="002B1237"/>
    <w:rsid w:val="002B31EA"/>
    <w:rsid w:val="002B78BE"/>
    <w:rsid w:val="002C03F5"/>
    <w:rsid w:val="002C351B"/>
    <w:rsid w:val="002C4496"/>
    <w:rsid w:val="002C6483"/>
    <w:rsid w:val="002D1367"/>
    <w:rsid w:val="002D2436"/>
    <w:rsid w:val="002D2497"/>
    <w:rsid w:val="002D3C15"/>
    <w:rsid w:val="002D407F"/>
    <w:rsid w:val="002D6581"/>
    <w:rsid w:val="002E3788"/>
    <w:rsid w:val="002E4F21"/>
    <w:rsid w:val="002E4FFF"/>
    <w:rsid w:val="002E5D85"/>
    <w:rsid w:val="002F031D"/>
    <w:rsid w:val="002F2731"/>
    <w:rsid w:val="002F4DC1"/>
    <w:rsid w:val="002F4DC4"/>
    <w:rsid w:val="002F616F"/>
    <w:rsid w:val="002F7998"/>
    <w:rsid w:val="002F7B6C"/>
    <w:rsid w:val="00306156"/>
    <w:rsid w:val="00312582"/>
    <w:rsid w:val="003130BB"/>
    <w:rsid w:val="00317D11"/>
    <w:rsid w:val="00321235"/>
    <w:rsid w:val="00322A0E"/>
    <w:rsid w:val="00326DE4"/>
    <w:rsid w:val="003310C6"/>
    <w:rsid w:val="00331639"/>
    <w:rsid w:val="00331C94"/>
    <w:rsid w:val="003409D9"/>
    <w:rsid w:val="00341F53"/>
    <w:rsid w:val="00341FF3"/>
    <w:rsid w:val="00343204"/>
    <w:rsid w:val="00345A31"/>
    <w:rsid w:val="00345BBA"/>
    <w:rsid w:val="00346341"/>
    <w:rsid w:val="00352621"/>
    <w:rsid w:val="003527D1"/>
    <w:rsid w:val="0035725C"/>
    <w:rsid w:val="00357A90"/>
    <w:rsid w:val="00360076"/>
    <w:rsid w:val="00361730"/>
    <w:rsid w:val="003617CC"/>
    <w:rsid w:val="00361F76"/>
    <w:rsid w:val="0036383D"/>
    <w:rsid w:val="0036586E"/>
    <w:rsid w:val="00367228"/>
    <w:rsid w:val="00371C71"/>
    <w:rsid w:val="00374A23"/>
    <w:rsid w:val="0037681B"/>
    <w:rsid w:val="00380EF4"/>
    <w:rsid w:val="003812A0"/>
    <w:rsid w:val="00382780"/>
    <w:rsid w:val="00382AC3"/>
    <w:rsid w:val="00383CAE"/>
    <w:rsid w:val="00383FFB"/>
    <w:rsid w:val="0039061E"/>
    <w:rsid w:val="00390D6D"/>
    <w:rsid w:val="00391018"/>
    <w:rsid w:val="0039301D"/>
    <w:rsid w:val="00394FD8"/>
    <w:rsid w:val="003957C1"/>
    <w:rsid w:val="003A2804"/>
    <w:rsid w:val="003B0E2B"/>
    <w:rsid w:val="003B1EBC"/>
    <w:rsid w:val="003B4E1A"/>
    <w:rsid w:val="003C072C"/>
    <w:rsid w:val="003C660D"/>
    <w:rsid w:val="003C6643"/>
    <w:rsid w:val="003C6CCF"/>
    <w:rsid w:val="003D1890"/>
    <w:rsid w:val="003D353A"/>
    <w:rsid w:val="003D35E7"/>
    <w:rsid w:val="003D4B7E"/>
    <w:rsid w:val="003D5698"/>
    <w:rsid w:val="003E10F7"/>
    <w:rsid w:val="003E52BE"/>
    <w:rsid w:val="003E762F"/>
    <w:rsid w:val="003F1775"/>
    <w:rsid w:val="003F36C3"/>
    <w:rsid w:val="003F4D81"/>
    <w:rsid w:val="003F51D9"/>
    <w:rsid w:val="003F6185"/>
    <w:rsid w:val="003F7572"/>
    <w:rsid w:val="003F7C21"/>
    <w:rsid w:val="003F7DB6"/>
    <w:rsid w:val="00401DFB"/>
    <w:rsid w:val="00401E95"/>
    <w:rsid w:val="00402E65"/>
    <w:rsid w:val="00403AA5"/>
    <w:rsid w:val="00405B4C"/>
    <w:rsid w:val="00407A1C"/>
    <w:rsid w:val="004102C6"/>
    <w:rsid w:val="00414A1C"/>
    <w:rsid w:val="00415E25"/>
    <w:rsid w:val="00422BD7"/>
    <w:rsid w:val="00423B77"/>
    <w:rsid w:val="00426780"/>
    <w:rsid w:val="0042716A"/>
    <w:rsid w:val="00427CB1"/>
    <w:rsid w:val="00431613"/>
    <w:rsid w:val="00432CCA"/>
    <w:rsid w:val="00433D4C"/>
    <w:rsid w:val="004352D5"/>
    <w:rsid w:val="00435469"/>
    <w:rsid w:val="00440108"/>
    <w:rsid w:val="00440DAF"/>
    <w:rsid w:val="00440EE0"/>
    <w:rsid w:val="00441691"/>
    <w:rsid w:val="004479E3"/>
    <w:rsid w:val="0045108F"/>
    <w:rsid w:val="00452FEC"/>
    <w:rsid w:val="0045430D"/>
    <w:rsid w:val="00455208"/>
    <w:rsid w:val="0045695B"/>
    <w:rsid w:val="00456BF6"/>
    <w:rsid w:val="00456DA5"/>
    <w:rsid w:val="00460842"/>
    <w:rsid w:val="00460997"/>
    <w:rsid w:val="00467489"/>
    <w:rsid w:val="0046756D"/>
    <w:rsid w:val="00472CBF"/>
    <w:rsid w:val="00481E16"/>
    <w:rsid w:val="00483990"/>
    <w:rsid w:val="00484008"/>
    <w:rsid w:val="00484DE3"/>
    <w:rsid w:val="00487453"/>
    <w:rsid w:val="004875FC"/>
    <w:rsid w:val="00491AFD"/>
    <w:rsid w:val="0049348E"/>
    <w:rsid w:val="004947F0"/>
    <w:rsid w:val="004A079B"/>
    <w:rsid w:val="004A0D0B"/>
    <w:rsid w:val="004A0D5F"/>
    <w:rsid w:val="004A7680"/>
    <w:rsid w:val="004B0EC6"/>
    <w:rsid w:val="004B290A"/>
    <w:rsid w:val="004B5241"/>
    <w:rsid w:val="004C2171"/>
    <w:rsid w:val="004C37EA"/>
    <w:rsid w:val="004C4B4B"/>
    <w:rsid w:val="004C5A3C"/>
    <w:rsid w:val="004D32D3"/>
    <w:rsid w:val="004D340B"/>
    <w:rsid w:val="004D3669"/>
    <w:rsid w:val="004D4E80"/>
    <w:rsid w:val="004D6BBA"/>
    <w:rsid w:val="004D7F51"/>
    <w:rsid w:val="004E1CF0"/>
    <w:rsid w:val="004E29A6"/>
    <w:rsid w:val="004E36FC"/>
    <w:rsid w:val="004E373C"/>
    <w:rsid w:val="004F14AF"/>
    <w:rsid w:val="004F47E8"/>
    <w:rsid w:val="004F518F"/>
    <w:rsid w:val="00500DB9"/>
    <w:rsid w:val="00504C56"/>
    <w:rsid w:val="005061C4"/>
    <w:rsid w:val="0051100D"/>
    <w:rsid w:val="00512012"/>
    <w:rsid w:val="00517B55"/>
    <w:rsid w:val="00523035"/>
    <w:rsid w:val="00530605"/>
    <w:rsid w:val="00535E56"/>
    <w:rsid w:val="00542475"/>
    <w:rsid w:val="0054324D"/>
    <w:rsid w:val="00543F08"/>
    <w:rsid w:val="00544A4F"/>
    <w:rsid w:val="005540FB"/>
    <w:rsid w:val="00557A8C"/>
    <w:rsid w:val="0056691C"/>
    <w:rsid w:val="00572058"/>
    <w:rsid w:val="00573F6D"/>
    <w:rsid w:val="005740E4"/>
    <w:rsid w:val="00574F42"/>
    <w:rsid w:val="00575011"/>
    <w:rsid w:val="00576C76"/>
    <w:rsid w:val="00577242"/>
    <w:rsid w:val="00577D28"/>
    <w:rsid w:val="00582285"/>
    <w:rsid w:val="00583435"/>
    <w:rsid w:val="00584004"/>
    <w:rsid w:val="00584028"/>
    <w:rsid w:val="00585B18"/>
    <w:rsid w:val="005947B0"/>
    <w:rsid w:val="00595EF4"/>
    <w:rsid w:val="005973E7"/>
    <w:rsid w:val="005A098D"/>
    <w:rsid w:val="005A2BB1"/>
    <w:rsid w:val="005A5F45"/>
    <w:rsid w:val="005A74EA"/>
    <w:rsid w:val="005B197C"/>
    <w:rsid w:val="005B5DBC"/>
    <w:rsid w:val="005C018A"/>
    <w:rsid w:val="005C10E5"/>
    <w:rsid w:val="005C40D2"/>
    <w:rsid w:val="005D0518"/>
    <w:rsid w:val="005D0CA3"/>
    <w:rsid w:val="005E1D44"/>
    <w:rsid w:val="005E2105"/>
    <w:rsid w:val="005E2A74"/>
    <w:rsid w:val="005E6DFD"/>
    <w:rsid w:val="005E7EE6"/>
    <w:rsid w:val="005E7EF5"/>
    <w:rsid w:val="005F4C05"/>
    <w:rsid w:val="005F7234"/>
    <w:rsid w:val="00602C06"/>
    <w:rsid w:val="00612341"/>
    <w:rsid w:val="006130AF"/>
    <w:rsid w:val="006132F9"/>
    <w:rsid w:val="006147BB"/>
    <w:rsid w:val="00614A51"/>
    <w:rsid w:val="00616870"/>
    <w:rsid w:val="006202F3"/>
    <w:rsid w:val="00621787"/>
    <w:rsid w:val="0062228B"/>
    <w:rsid w:val="00623351"/>
    <w:rsid w:val="00623B4D"/>
    <w:rsid w:val="006254A5"/>
    <w:rsid w:val="00625D0B"/>
    <w:rsid w:val="00626F66"/>
    <w:rsid w:val="00634775"/>
    <w:rsid w:val="00635523"/>
    <w:rsid w:val="006366B7"/>
    <w:rsid w:val="00637BEB"/>
    <w:rsid w:val="00637C27"/>
    <w:rsid w:val="006408CB"/>
    <w:rsid w:val="006429F7"/>
    <w:rsid w:val="00645FEB"/>
    <w:rsid w:val="00646019"/>
    <w:rsid w:val="00646376"/>
    <w:rsid w:val="006468A5"/>
    <w:rsid w:val="00646ADC"/>
    <w:rsid w:val="00652066"/>
    <w:rsid w:val="0065430D"/>
    <w:rsid w:val="00655322"/>
    <w:rsid w:val="0065555B"/>
    <w:rsid w:val="006601F9"/>
    <w:rsid w:val="0066103C"/>
    <w:rsid w:val="006620D2"/>
    <w:rsid w:val="00664A21"/>
    <w:rsid w:val="00667E9A"/>
    <w:rsid w:val="0067118C"/>
    <w:rsid w:val="006726E7"/>
    <w:rsid w:val="00672E46"/>
    <w:rsid w:val="0067347A"/>
    <w:rsid w:val="00673BC0"/>
    <w:rsid w:val="006747BF"/>
    <w:rsid w:val="00674F32"/>
    <w:rsid w:val="00675C72"/>
    <w:rsid w:val="0067645F"/>
    <w:rsid w:val="00676EE1"/>
    <w:rsid w:val="00683DE2"/>
    <w:rsid w:val="006854B4"/>
    <w:rsid w:val="00687CAA"/>
    <w:rsid w:val="006A51E3"/>
    <w:rsid w:val="006A75E2"/>
    <w:rsid w:val="006B0C47"/>
    <w:rsid w:val="006B2BB1"/>
    <w:rsid w:val="006B4662"/>
    <w:rsid w:val="006B64DF"/>
    <w:rsid w:val="006B7BFE"/>
    <w:rsid w:val="006B7F89"/>
    <w:rsid w:val="006C4551"/>
    <w:rsid w:val="006C5C4A"/>
    <w:rsid w:val="006C625F"/>
    <w:rsid w:val="006C637D"/>
    <w:rsid w:val="006C63AF"/>
    <w:rsid w:val="006C7A38"/>
    <w:rsid w:val="006D0944"/>
    <w:rsid w:val="006D291D"/>
    <w:rsid w:val="006D671C"/>
    <w:rsid w:val="006D7408"/>
    <w:rsid w:val="006D7FFE"/>
    <w:rsid w:val="006E59F0"/>
    <w:rsid w:val="006E63A6"/>
    <w:rsid w:val="006E67F3"/>
    <w:rsid w:val="006E6D40"/>
    <w:rsid w:val="006F579F"/>
    <w:rsid w:val="006F5FAE"/>
    <w:rsid w:val="00701F4B"/>
    <w:rsid w:val="00703EFF"/>
    <w:rsid w:val="007044A1"/>
    <w:rsid w:val="00705F06"/>
    <w:rsid w:val="0070739E"/>
    <w:rsid w:val="0071740B"/>
    <w:rsid w:val="00717AD4"/>
    <w:rsid w:val="00717C02"/>
    <w:rsid w:val="00717C15"/>
    <w:rsid w:val="00717D7D"/>
    <w:rsid w:val="00727E79"/>
    <w:rsid w:val="00733255"/>
    <w:rsid w:val="007366D8"/>
    <w:rsid w:val="007367E5"/>
    <w:rsid w:val="007375D7"/>
    <w:rsid w:val="00741FC9"/>
    <w:rsid w:val="007434E8"/>
    <w:rsid w:val="0074605E"/>
    <w:rsid w:val="00746434"/>
    <w:rsid w:val="00751CE4"/>
    <w:rsid w:val="00752EC2"/>
    <w:rsid w:val="007540AB"/>
    <w:rsid w:val="00761B8C"/>
    <w:rsid w:val="00762879"/>
    <w:rsid w:val="00767F86"/>
    <w:rsid w:val="00771DD8"/>
    <w:rsid w:val="00774B61"/>
    <w:rsid w:val="00775AED"/>
    <w:rsid w:val="00775E16"/>
    <w:rsid w:val="007826E1"/>
    <w:rsid w:val="0078625C"/>
    <w:rsid w:val="00790942"/>
    <w:rsid w:val="007909FE"/>
    <w:rsid w:val="007912A4"/>
    <w:rsid w:val="0079213E"/>
    <w:rsid w:val="0079272F"/>
    <w:rsid w:val="00796632"/>
    <w:rsid w:val="007A1A86"/>
    <w:rsid w:val="007A3C3F"/>
    <w:rsid w:val="007A4C86"/>
    <w:rsid w:val="007A4E59"/>
    <w:rsid w:val="007B2680"/>
    <w:rsid w:val="007B299B"/>
    <w:rsid w:val="007B402D"/>
    <w:rsid w:val="007B4538"/>
    <w:rsid w:val="007B52D0"/>
    <w:rsid w:val="007B5D3C"/>
    <w:rsid w:val="007C1447"/>
    <w:rsid w:val="007C2D07"/>
    <w:rsid w:val="007D01F6"/>
    <w:rsid w:val="007D6B7E"/>
    <w:rsid w:val="007E67F2"/>
    <w:rsid w:val="007F002E"/>
    <w:rsid w:val="007F345F"/>
    <w:rsid w:val="007F76CF"/>
    <w:rsid w:val="00802F7F"/>
    <w:rsid w:val="008053BC"/>
    <w:rsid w:val="008058A8"/>
    <w:rsid w:val="008066CD"/>
    <w:rsid w:val="00806889"/>
    <w:rsid w:val="00806A92"/>
    <w:rsid w:val="00806FAE"/>
    <w:rsid w:val="008236F5"/>
    <w:rsid w:val="00824E8C"/>
    <w:rsid w:val="00825290"/>
    <w:rsid w:val="00826205"/>
    <w:rsid w:val="00835A73"/>
    <w:rsid w:val="00841B30"/>
    <w:rsid w:val="008427D8"/>
    <w:rsid w:val="0084462D"/>
    <w:rsid w:val="0084589C"/>
    <w:rsid w:val="00846F6A"/>
    <w:rsid w:val="008473E9"/>
    <w:rsid w:val="008552DB"/>
    <w:rsid w:val="00861348"/>
    <w:rsid w:val="00861F8D"/>
    <w:rsid w:val="00862DF5"/>
    <w:rsid w:val="0086336D"/>
    <w:rsid w:val="00864795"/>
    <w:rsid w:val="0086693A"/>
    <w:rsid w:val="0087015A"/>
    <w:rsid w:val="0087359D"/>
    <w:rsid w:val="008738A4"/>
    <w:rsid w:val="008755CC"/>
    <w:rsid w:val="00876A06"/>
    <w:rsid w:val="00877F00"/>
    <w:rsid w:val="00882461"/>
    <w:rsid w:val="008842A9"/>
    <w:rsid w:val="008868D1"/>
    <w:rsid w:val="008874F7"/>
    <w:rsid w:val="008900C3"/>
    <w:rsid w:val="00890129"/>
    <w:rsid w:val="00890881"/>
    <w:rsid w:val="00891740"/>
    <w:rsid w:val="00897BBE"/>
    <w:rsid w:val="008A10F3"/>
    <w:rsid w:val="008A1AA1"/>
    <w:rsid w:val="008A3EBE"/>
    <w:rsid w:val="008A4787"/>
    <w:rsid w:val="008A4AC5"/>
    <w:rsid w:val="008A7240"/>
    <w:rsid w:val="008B42FE"/>
    <w:rsid w:val="008B44C5"/>
    <w:rsid w:val="008B59B4"/>
    <w:rsid w:val="008B5E7B"/>
    <w:rsid w:val="008B6BCA"/>
    <w:rsid w:val="008B7FC5"/>
    <w:rsid w:val="008C0A80"/>
    <w:rsid w:val="008C2F21"/>
    <w:rsid w:val="008D1FBC"/>
    <w:rsid w:val="008D2BAC"/>
    <w:rsid w:val="008E013D"/>
    <w:rsid w:val="008E048D"/>
    <w:rsid w:val="008E1092"/>
    <w:rsid w:val="008E1D14"/>
    <w:rsid w:val="008E2D86"/>
    <w:rsid w:val="008E4EC3"/>
    <w:rsid w:val="008E5484"/>
    <w:rsid w:val="008E6941"/>
    <w:rsid w:val="008F10A4"/>
    <w:rsid w:val="008F10DD"/>
    <w:rsid w:val="008F16C4"/>
    <w:rsid w:val="008F25D8"/>
    <w:rsid w:val="008F263A"/>
    <w:rsid w:val="00900203"/>
    <w:rsid w:val="00903EEE"/>
    <w:rsid w:val="00904A01"/>
    <w:rsid w:val="00912B11"/>
    <w:rsid w:val="00912F3D"/>
    <w:rsid w:val="009130FF"/>
    <w:rsid w:val="00914021"/>
    <w:rsid w:val="0091415F"/>
    <w:rsid w:val="00916E6E"/>
    <w:rsid w:val="00917A28"/>
    <w:rsid w:val="00920F96"/>
    <w:rsid w:val="00921C3E"/>
    <w:rsid w:val="00924E8F"/>
    <w:rsid w:val="00934EA0"/>
    <w:rsid w:val="009365C2"/>
    <w:rsid w:val="00937535"/>
    <w:rsid w:val="0094236C"/>
    <w:rsid w:val="00946291"/>
    <w:rsid w:val="00946D7F"/>
    <w:rsid w:val="00951296"/>
    <w:rsid w:val="009520A1"/>
    <w:rsid w:val="009533F5"/>
    <w:rsid w:val="00956830"/>
    <w:rsid w:val="009612ED"/>
    <w:rsid w:val="00962A96"/>
    <w:rsid w:val="00962D5B"/>
    <w:rsid w:val="00965AE0"/>
    <w:rsid w:val="00965EAB"/>
    <w:rsid w:val="009677F5"/>
    <w:rsid w:val="00967B31"/>
    <w:rsid w:val="0097114D"/>
    <w:rsid w:val="00971CDE"/>
    <w:rsid w:val="00972063"/>
    <w:rsid w:val="00972290"/>
    <w:rsid w:val="00972D83"/>
    <w:rsid w:val="00973A6C"/>
    <w:rsid w:val="00975FA1"/>
    <w:rsid w:val="0097675B"/>
    <w:rsid w:val="009813A1"/>
    <w:rsid w:val="0098150C"/>
    <w:rsid w:val="00982DF5"/>
    <w:rsid w:val="00986ED5"/>
    <w:rsid w:val="00987D46"/>
    <w:rsid w:val="00990DA9"/>
    <w:rsid w:val="009939C1"/>
    <w:rsid w:val="009952A7"/>
    <w:rsid w:val="00997543"/>
    <w:rsid w:val="00997FF7"/>
    <w:rsid w:val="009A06BD"/>
    <w:rsid w:val="009A4340"/>
    <w:rsid w:val="009B2FC2"/>
    <w:rsid w:val="009B3EEF"/>
    <w:rsid w:val="009B46BD"/>
    <w:rsid w:val="009B4A53"/>
    <w:rsid w:val="009B62B6"/>
    <w:rsid w:val="009C01FE"/>
    <w:rsid w:val="009C0AE6"/>
    <w:rsid w:val="009C0BAA"/>
    <w:rsid w:val="009D1A36"/>
    <w:rsid w:val="009D1EEB"/>
    <w:rsid w:val="009D2777"/>
    <w:rsid w:val="009D5882"/>
    <w:rsid w:val="009D5E80"/>
    <w:rsid w:val="009E193B"/>
    <w:rsid w:val="009E7074"/>
    <w:rsid w:val="009F4F3F"/>
    <w:rsid w:val="009F6EDE"/>
    <w:rsid w:val="00A0188C"/>
    <w:rsid w:val="00A105FC"/>
    <w:rsid w:val="00A12748"/>
    <w:rsid w:val="00A14666"/>
    <w:rsid w:val="00A14778"/>
    <w:rsid w:val="00A176C3"/>
    <w:rsid w:val="00A23AC9"/>
    <w:rsid w:val="00A257E3"/>
    <w:rsid w:val="00A270F9"/>
    <w:rsid w:val="00A31CB3"/>
    <w:rsid w:val="00A35F28"/>
    <w:rsid w:val="00A36009"/>
    <w:rsid w:val="00A36F1B"/>
    <w:rsid w:val="00A3727B"/>
    <w:rsid w:val="00A42641"/>
    <w:rsid w:val="00A44DAF"/>
    <w:rsid w:val="00A44DF9"/>
    <w:rsid w:val="00A451DC"/>
    <w:rsid w:val="00A452CD"/>
    <w:rsid w:val="00A4652C"/>
    <w:rsid w:val="00A47B5A"/>
    <w:rsid w:val="00A5157E"/>
    <w:rsid w:val="00A536DE"/>
    <w:rsid w:val="00A54DCA"/>
    <w:rsid w:val="00A56124"/>
    <w:rsid w:val="00A5667D"/>
    <w:rsid w:val="00A60350"/>
    <w:rsid w:val="00A62220"/>
    <w:rsid w:val="00A62D56"/>
    <w:rsid w:val="00A65113"/>
    <w:rsid w:val="00A7554E"/>
    <w:rsid w:val="00A77DB4"/>
    <w:rsid w:val="00A84194"/>
    <w:rsid w:val="00A859CF"/>
    <w:rsid w:val="00A871B8"/>
    <w:rsid w:val="00A87D63"/>
    <w:rsid w:val="00A92D10"/>
    <w:rsid w:val="00A932F5"/>
    <w:rsid w:val="00A94BBE"/>
    <w:rsid w:val="00A96470"/>
    <w:rsid w:val="00A975A5"/>
    <w:rsid w:val="00AA0405"/>
    <w:rsid w:val="00AA5EE2"/>
    <w:rsid w:val="00AA6695"/>
    <w:rsid w:val="00AB133F"/>
    <w:rsid w:val="00AB1C75"/>
    <w:rsid w:val="00AB7DBE"/>
    <w:rsid w:val="00AC3436"/>
    <w:rsid w:val="00AC4B08"/>
    <w:rsid w:val="00AC5A8F"/>
    <w:rsid w:val="00AC76A2"/>
    <w:rsid w:val="00AD15D4"/>
    <w:rsid w:val="00AD1F43"/>
    <w:rsid w:val="00AE5EBE"/>
    <w:rsid w:val="00AE7D8D"/>
    <w:rsid w:val="00AF16E9"/>
    <w:rsid w:val="00AF50B8"/>
    <w:rsid w:val="00AF5153"/>
    <w:rsid w:val="00AF6EBC"/>
    <w:rsid w:val="00B017BA"/>
    <w:rsid w:val="00B02044"/>
    <w:rsid w:val="00B0370D"/>
    <w:rsid w:val="00B07D50"/>
    <w:rsid w:val="00B1162D"/>
    <w:rsid w:val="00B11AA9"/>
    <w:rsid w:val="00B13B4E"/>
    <w:rsid w:val="00B152AB"/>
    <w:rsid w:val="00B1723F"/>
    <w:rsid w:val="00B1758F"/>
    <w:rsid w:val="00B201E9"/>
    <w:rsid w:val="00B26713"/>
    <w:rsid w:val="00B305FE"/>
    <w:rsid w:val="00B363E7"/>
    <w:rsid w:val="00B4129C"/>
    <w:rsid w:val="00B41753"/>
    <w:rsid w:val="00B43998"/>
    <w:rsid w:val="00B44799"/>
    <w:rsid w:val="00B450A8"/>
    <w:rsid w:val="00B45671"/>
    <w:rsid w:val="00B47ACC"/>
    <w:rsid w:val="00B50D5C"/>
    <w:rsid w:val="00B50D71"/>
    <w:rsid w:val="00B51E6F"/>
    <w:rsid w:val="00B52469"/>
    <w:rsid w:val="00B53C2F"/>
    <w:rsid w:val="00B54F1F"/>
    <w:rsid w:val="00B56A80"/>
    <w:rsid w:val="00B6080F"/>
    <w:rsid w:val="00B61E4F"/>
    <w:rsid w:val="00B62634"/>
    <w:rsid w:val="00B627FB"/>
    <w:rsid w:val="00B6313E"/>
    <w:rsid w:val="00B7082E"/>
    <w:rsid w:val="00B70D76"/>
    <w:rsid w:val="00B733D3"/>
    <w:rsid w:val="00B75FB9"/>
    <w:rsid w:val="00B765C2"/>
    <w:rsid w:val="00B77231"/>
    <w:rsid w:val="00B77CDD"/>
    <w:rsid w:val="00B81CEA"/>
    <w:rsid w:val="00B91B39"/>
    <w:rsid w:val="00B92E07"/>
    <w:rsid w:val="00B93C0F"/>
    <w:rsid w:val="00BA0DBE"/>
    <w:rsid w:val="00BA1B77"/>
    <w:rsid w:val="00BA1E8D"/>
    <w:rsid w:val="00BA1FD5"/>
    <w:rsid w:val="00BA2A33"/>
    <w:rsid w:val="00BA2FAC"/>
    <w:rsid w:val="00BA44E4"/>
    <w:rsid w:val="00BA4CB2"/>
    <w:rsid w:val="00BA5763"/>
    <w:rsid w:val="00BA74A5"/>
    <w:rsid w:val="00BB0EDF"/>
    <w:rsid w:val="00BB28D9"/>
    <w:rsid w:val="00BB6E8A"/>
    <w:rsid w:val="00BB7630"/>
    <w:rsid w:val="00BC038B"/>
    <w:rsid w:val="00BC24A7"/>
    <w:rsid w:val="00BC27BC"/>
    <w:rsid w:val="00BC2989"/>
    <w:rsid w:val="00BC60F8"/>
    <w:rsid w:val="00BC6199"/>
    <w:rsid w:val="00BC79C3"/>
    <w:rsid w:val="00BD465D"/>
    <w:rsid w:val="00BD488C"/>
    <w:rsid w:val="00BD5E82"/>
    <w:rsid w:val="00BD7AB3"/>
    <w:rsid w:val="00BE1066"/>
    <w:rsid w:val="00BE246B"/>
    <w:rsid w:val="00BF17AE"/>
    <w:rsid w:val="00BF3DD5"/>
    <w:rsid w:val="00BF4A39"/>
    <w:rsid w:val="00C00C87"/>
    <w:rsid w:val="00C01969"/>
    <w:rsid w:val="00C01DC2"/>
    <w:rsid w:val="00C02DF4"/>
    <w:rsid w:val="00C03915"/>
    <w:rsid w:val="00C061E7"/>
    <w:rsid w:val="00C10B09"/>
    <w:rsid w:val="00C12629"/>
    <w:rsid w:val="00C13155"/>
    <w:rsid w:val="00C14194"/>
    <w:rsid w:val="00C177DA"/>
    <w:rsid w:val="00C17CAF"/>
    <w:rsid w:val="00C3062A"/>
    <w:rsid w:val="00C306DB"/>
    <w:rsid w:val="00C33202"/>
    <w:rsid w:val="00C40095"/>
    <w:rsid w:val="00C41E44"/>
    <w:rsid w:val="00C45BB1"/>
    <w:rsid w:val="00C4793C"/>
    <w:rsid w:val="00C51AC0"/>
    <w:rsid w:val="00C52748"/>
    <w:rsid w:val="00C55C9A"/>
    <w:rsid w:val="00C561E1"/>
    <w:rsid w:val="00C5732E"/>
    <w:rsid w:val="00C57DC6"/>
    <w:rsid w:val="00C60744"/>
    <w:rsid w:val="00C666D9"/>
    <w:rsid w:val="00C670D5"/>
    <w:rsid w:val="00C674E2"/>
    <w:rsid w:val="00C706FA"/>
    <w:rsid w:val="00C70AD3"/>
    <w:rsid w:val="00C73156"/>
    <w:rsid w:val="00C73F43"/>
    <w:rsid w:val="00C752D2"/>
    <w:rsid w:val="00C76622"/>
    <w:rsid w:val="00C77279"/>
    <w:rsid w:val="00C81FDA"/>
    <w:rsid w:val="00C8305E"/>
    <w:rsid w:val="00C84B17"/>
    <w:rsid w:val="00C84DBE"/>
    <w:rsid w:val="00C87F34"/>
    <w:rsid w:val="00C909DA"/>
    <w:rsid w:val="00C90F7C"/>
    <w:rsid w:val="00C91738"/>
    <w:rsid w:val="00C95A35"/>
    <w:rsid w:val="00CA5196"/>
    <w:rsid w:val="00CA5C54"/>
    <w:rsid w:val="00CA7836"/>
    <w:rsid w:val="00CB07DB"/>
    <w:rsid w:val="00CB14EF"/>
    <w:rsid w:val="00CB1A92"/>
    <w:rsid w:val="00CB3515"/>
    <w:rsid w:val="00CB4005"/>
    <w:rsid w:val="00CC09A3"/>
    <w:rsid w:val="00CC1E6A"/>
    <w:rsid w:val="00CC4057"/>
    <w:rsid w:val="00CC77C7"/>
    <w:rsid w:val="00CC7ADF"/>
    <w:rsid w:val="00CD3485"/>
    <w:rsid w:val="00CD74BD"/>
    <w:rsid w:val="00CE119A"/>
    <w:rsid w:val="00CE3EDB"/>
    <w:rsid w:val="00CE51C4"/>
    <w:rsid w:val="00CE7BD2"/>
    <w:rsid w:val="00CF706C"/>
    <w:rsid w:val="00D01488"/>
    <w:rsid w:val="00D02864"/>
    <w:rsid w:val="00D038C0"/>
    <w:rsid w:val="00D03E48"/>
    <w:rsid w:val="00D04FDB"/>
    <w:rsid w:val="00D052E3"/>
    <w:rsid w:val="00D0593E"/>
    <w:rsid w:val="00D05E18"/>
    <w:rsid w:val="00D07D9A"/>
    <w:rsid w:val="00D10C38"/>
    <w:rsid w:val="00D12CAA"/>
    <w:rsid w:val="00D17FF4"/>
    <w:rsid w:val="00D21EA4"/>
    <w:rsid w:val="00D229FC"/>
    <w:rsid w:val="00D23223"/>
    <w:rsid w:val="00D24D2A"/>
    <w:rsid w:val="00D31228"/>
    <w:rsid w:val="00D3157A"/>
    <w:rsid w:val="00D31F8E"/>
    <w:rsid w:val="00D332DD"/>
    <w:rsid w:val="00D33C77"/>
    <w:rsid w:val="00D367D6"/>
    <w:rsid w:val="00D44F67"/>
    <w:rsid w:val="00D45790"/>
    <w:rsid w:val="00D46E3F"/>
    <w:rsid w:val="00D470A0"/>
    <w:rsid w:val="00D472E0"/>
    <w:rsid w:val="00D479F3"/>
    <w:rsid w:val="00D5277B"/>
    <w:rsid w:val="00D61B62"/>
    <w:rsid w:val="00D62B5D"/>
    <w:rsid w:val="00D6539C"/>
    <w:rsid w:val="00D65E0F"/>
    <w:rsid w:val="00D65FCB"/>
    <w:rsid w:val="00D70BAB"/>
    <w:rsid w:val="00D7121B"/>
    <w:rsid w:val="00D720A7"/>
    <w:rsid w:val="00D73241"/>
    <w:rsid w:val="00D73988"/>
    <w:rsid w:val="00D750B4"/>
    <w:rsid w:val="00D768F6"/>
    <w:rsid w:val="00D812EA"/>
    <w:rsid w:val="00D81692"/>
    <w:rsid w:val="00D82614"/>
    <w:rsid w:val="00D8305E"/>
    <w:rsid w:val="00D836E9"/>
    <w:rsid w:val="00D85850"/>
    <w:rsid w:val="00D871BB"/>
    <w:rsid w:val="00D87AE0"/>
    <w:rsid w:val="00D90071"/>
    <w:rsid w:val="00D93B19"/>
    <w:rsid w:val="00D95F40"/>
    <w:rsid w:val="00DA4A75"/>
    <w:rsid w:val="00DA4E92"/>
    <w:rsid w:val="00DB0E13"/>
    <w:rsid w:val="00DB24CE"/>
    <w:rsid w:val="00DB521F"/>
    <w:rsid w:val="00DB59A5"/>
    <w:rsid w:val="00DC1D0A"/>
    <w:rsid w:val="00DC2097"/>
    <w:rsid w:val="00DC312D"/>
    <w:rsid w:val="00DC5E52"/>
    <w:rsid w:val="00DD03A8"/>
    <w:rsid w:val="00DD07B9"/>
    <w:rsid w:val="00DD193B"/>
    <w:rsid w:val="00DD1E27"/>
    <w:rsid w:val="00DD2F80"/>
    <w:rsid w:val="00DD354B"/>
    <w:rsid w:val="00DD3845"/>
    <w:rsid w:val="00DD67BF"/>
    <w:rsid w:val="00DD689F"/>
    <w:rsid w:val="00DD6ADD"/>
    <w:rsid w:val="00DD79F3"/>
    <w:rsid w:val="00DE33FD"/>
    <w:rsid w:val="00DE44FA"/>
    <w:rsid w:val="00DE7EE5"/>
    <w:rsid w:val="00DF0205"/>
    <w:rsid w:val="00DF0388"/>
    <w:rsid w:val="00DF0724"/>
    <w:rsid w:val="00DF0943"/>
    <w:rsid w:val="00DF3D52"/>
    <w:rsid w:val="00DF42CE"/>
    <w:rsid w:val="00DF439C"/>
    <w:rsid w:val="00DF4F37"/>
    <w:rsid w:val="00E000E9"/>
    <w:rsid w:val="00E0081B"/>
    <w:rsid w:val="00E0089D"/>
    <w:rsid w:val="00E01B2E"/>
    <w:rsid w:val="00E053F5"/>
    <w:rsid w:val="00E058FF"/>
    <w:rsid w:val="00E07EB2"/>
    <w:rsid w:val="00E102BE"/>
    <w:rsid w:val="00E10C41"/>
    <w:rsid w:val="00E11056"/>
    <w:rsid w:val="00E115AA"/>
    <w:rsid w:val="00E1274F"/>
    <w:rsid w:val="00E12997"/>
    <w:rsid w:val="00E12E55"/>
    <w:rsid w:val="00E20C43"/>
    <w:rsid w:val="00E21973"/>
    <w:rsid w:val="00E21EDE"/>
    <w:rsid w:val="00E22433"/>
    <w:rsid w:val="00E26181"/>
    <w:rsid w:val="00E2628C"/>
    <w:rsid w:val="00E26DB2"/>
    <w:rsid w:val="00E30AB4"/>
    <w:rsid w:val="00E3199B"/>
    <w:rsid w:val="00E361A9"/>
    <w:rsid w:val="00E42768"/>
    <w:rsid w:val="00E43DD7"/>
    <w:rsid w:val="00E46C98"/>
    <w:rsid w:val="00E47727"/>
    <w:rsid w:val="00E51373"/>
    <w:rsid w:val="00E57220"/>
    <w:rsid w:val="00E60624"/>
    <w:rsid w:val="00E607FF"/>
    <w:rsid w:val="00E60A3E"/>
    <w:rsid w:val="00E60AE4"/>
    <w:rsid w:val="00E7020F"/>
    <w:rsid w:val="00E70D0B"/>
    <w:rsid w:val="00E71680"/>
    <w:rsid w:val="00E773E5"/>
    <w:rsid w:val="00E77466"/>
    <w:rsid w:val="00E81552"/>
    <w:rsid w:val="00E8276F"/>
    <w:rsid w:val="00E90F7F"/>
    <w:rsid w:val="00E96FA9"/>
    <w:rsid w:val="00E97F74"/>
    <w:rsid w:val="00EA19E4"/>
    <w:rsid w:val="00EA3C64"/>
    <w:rsid w:val="00EA5E12"/>
    <w:rsid w:val="00EA6D50"/>
    <w:rsid w:val="00EB226A"/>
    <w:rsid w:val="00EC0D35"/>
    <w:rsid w:val="00EC0F77"/>
    <w:rsid w:val="00EC3AAF"/>
    <w:rsid w:val="00EC43DE"/>
    <w:rsid w:val="00EC48D8"/>
    <w:rsid w:val="00ED31F3"/>
    <w:rsid w:val="00ED3873"/>
    <w:rsid w:val="00ED3FCF"/>
    <w:rsid w:val="00ED4A42"/>
    <w:rsid w:val="00ED5063"/>
    <w:rsid w:val="00ED6529"/>
    <w:rsid w:val="00ED6F6E"/>
    <w:rsid w:val="00ED6F79"/>
    <w:rsid w:val="00ED7F1D"/>
    <w:rsid w:val="00EE1E62"/>
    <w:rsid w:val="00EE3497"/>
    <w:rsid w:val="00EE720A"/>
    <w:rsid w:val="00EE77D5"/>
    <w:rsid w:val="00EF1FED"/>
    <w:rsid w:val="00EF363B"/>
    <w:rsid w:val="00EF65F7"/>
    <w:rsid w:val="00EF6950"/>
    <w:rsid w:val="00F008D0"/>
    <w:rsid w:val="00F02E52"/>
    <w:rsid w:val="00F030B8"/>
    <w:rsid w:val="00F03A54"/>
    <w:rsid w:val="00F03C18"/>
    <w:rsid w:val="00F156DF"/>
    <w:rsid w:val="00F15F86"/>
    <w:rsid w:val="00F16E28"/>
    <w:rsid w:val="00F16F40"/>
    <w:rsid w:val="00F205E9"/>
    <w:rsid w:val="00F234FE"/>
    <w:rsid w:val="00F25B54"/>
    <w:rsid w:val="00F272DF"/>
    <w:rsid w:val="00F279BC"/>
    <w:rsid w:val="00F3017E"/>
    <w:rsid w:val="00F30DD4"/>
    <w:rsid w:val="00F35A3D"/>
    <w:rsid w:val="00F35BB4"/>
    <w:rsid w:val="00F36E77"/>
    <w:rsid w:val="00F431DC"/>
    <w:rsid w:val="00F43C83"/>
    <w:rsid w:val="00F4400C"/>
    <w:rsid w:val="00F4471A"/>
    <w:rsid w:val="00F4623B"/>
    <w:rsid w:val="00F50BA0"/>
    <w:rsid w:val="00F5276C"/>
    <w:rsid w:val="00F5608F"/>
    <w:rsid w:val="00F60672"/>
    <w:rsid w:val="00F72327"/>
    <w:rsid w:val="00F740CD"/>
    <w:rsid w:val="00F825BB"/>
    <w:rsid w:val="00F83044"/>
    <w:rsid w:val="00F853A4"/>
    <w:rsid w:val="00F916EA"/>
    <w:rsid w:val="00F9327A"/>
    <w:rsid w:val="00F939B0"/>
    <w:rsid w:val="00FA76E3"/>
    <w:rsid w:val="00FB12B7"/>
    <w:rsid w:val="00FB2348"/>
    <w:rsid w:val="00FB4302"/>
    <w:rsid w:val="00FB464C"/>
    <w:rsid w:val="00FB7098"/>
    <w:rsid w:val="00FC16AA"/>
    <w:rsid w:val="00FC1A6F"/>
    <w:rsid w:val="00FC249A"/>
    <w:rsid w:val="00FC460A"/>
    <w:rsid w:val="00FD00F7"/>
    <w:rsid w:val="00FD0F91"/>
    <w:rsid w:val="00FD2029"/>
    <w:rsid w:val="00FD3C29"/>
    <w:rsid w:val="00FD4208"/>
    <w:rsid w:val="00FD5CFE"/>
    <w:rsid w:val="00FD5EF3"/>
    <w:rsid w:val="00FD7774"/>
    <w:rsid w:val="00FE2554"/>
    <w:rsid w:val="00FE3447"/>
    <w:rsid w:val="00FE3DEE"/>
    <w:rsid w:val="00FE3ED0"/>
    <w:rsid w:val="00FE499C"/>
    <w:rsid w:val="00FE6A6D"/>
    <w:rsid w:val="00FE6F60"/>
    <w:rsid w:val="00FF1AB9"/>
    <w:rsid w:val="00FF3D2D"/>
    <w:rsid w:val="00FF402F"/>
    <w:rsid w:val="00FF4776"/>
    <w:rsid w:val="00FF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EE5E"/>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pPr>
      <w:autoSpaceDE w:val="0"/>
      <w:autoSpaceDN w:val="0"/>
      <w:adjustRightInd w:val="0"/>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6266F-361C-47EF-9C79-93313522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Fernelius, Fatima Maciel.</cp:lastModifiedBy>
  <cp:revision>52</cp:revision>
  <cp:lastPrinted>2021-03-25T19:14:00Z</cp:lastPrinted>
  <dcterms:created xsi:type="dcterms:W3CDTF">2021-03-25T23:28:00Z</dcterms:created>
  <dcterms:modified xsi:type="dcterms:W3CDTF">2021-03-26T19:52:00Z</dcterms:modified>
</cp:coreProperties>
</file>